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874F8C">
      <w:pPr>
        <w:rPr>
          <w:rFonts w:ascii="Arial" w:hAnsi="Arial" w:cs="Arial"/>
          <w:bCs/>
        </w:rPr>
      </w:pPr>
      <w:r>
        <w:rPr>
          <w:rFonts w:ascii="Arial" w:hAnsi="Arial" w:cs="Arial"/>
          <w:bCs/>
        </w:rPr>
        <w:t>Reg.No. _____________</w:t>
      </w:r>
    </w:p>
    <w:p w:rsidR="00B34088" w:rsidRPr="00E824B7" w:rsidRDefault="00B34088" w:rsidP="00CA67FB">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86347" w:rsidRDefault="00586347" w:rsidP="00586347">
      <w:pPr>
        <w:jc w:val="center"/>
        <w:rPr>
          <w:b/>
          <w:sz w:val="28"/>
          <w:szCs w:val="28"/>
        </w:rPr>
      </w:pPr>
      <w:r>
        <w:rPr>
          <w:b/>
          <w:sz w:val="28"/>
          <w:szCs w:val="28"/>
        </w:rPr>
        <w:t>End Semester Examination – Nov/Dec – 2018</w:t>
      </w:r>
    </w:p>
    <w:tbl>
      <w:tblPr>
        <w:tblW w:w="10638" w:type="dxa"/>
        <w:tblBorders>
          <w:bottom w:val="single" w:sz="4" w:space="0" w:color="auto"/>
        </w:tblBorders>
        <w:tblLook w:val="01E0"/>
      </w:tblPr>
      <w:tblGrid>
        <w:gridCol w:w="1616"/>
        <w:gridCol w:w="6232"/>
        <w:gridCol w:w="1890"/>
        <w:gridCol w:w="900"/>
      </w:tblGrid>
      <w:tr w:rsidR="0019020D" w:rsidRPr="00AA3F2E" w:rsidTr="007255C8">
        <w:tc>
          <w:tcPr>
            <w:tcW w:w="1616" w:type="dxa"/>
          </w:tcPr>
          <w:p w:rsidR="0019020D" w:rsidRPr="00AA3F2E" w:rsidRDefault="0019020D" w:rsidP="0030630B">
            <w:pPr>
              <w:pStyle w:val="Title"/>
              <w:jc w:val="left"/>
              <w:rPr>
                <w:b/>
              </w:rPr>
            </w:pPr>
          </w:p>
        </w:tc>
        <w:tc>
          <w:tcPr>
            <w:tcW w:w="6232" w:type="dxa"/>
          </w:tcPr>
          <w:p w:rsidR="0019020D" w:rsidRPr="00AA3F2E" w:rsidRDefault="0019020D" w:rsidP="0030630B">
            <w:pPr>
              <w:pStyle w:val="Title"/>
              <w:jc w:val="left"/>
              <w:rPr>
                <w:b/>
              </w:rPr>
            </w:pPr>
          </w:p>
        </w:tc>
        <w:tc>
          <w:tcPr>
            <w:tcW w:w="1890" w:type="dxa"/>
          </w:tcPr>
          <w:p w:rsidR="0019020D" w:rsidRPr="00AA3F2E" w:rsidRDefault="0019020D" w:rsidP="0030630B">
            <w:pPr>
              <w:pStyle w:val="Title"/>
              <w:ind w:left="-468" w:firstLine="468"/>
              <w:jc w:val="left"/>
              <w:rPr>
                <w:b/>
              </w:rPr>
            </w:pPr>
          </w:p>
        </w:tc>
        <w:tc>
          <w:tcPr>
            <w:tcW w:w="900" w:type="dxa"/>
          </w:tcPr>
          <w:p w:rsidR="0019020D" w:rsidRPr="00AA3F2E" w:rsidRDefault="0019020D" w:rsidP="0030630B">
            <w:pPr>
              <w:pStyle w:val="Title"/>
              <w:jc w:val="left"/>
              <w:rPr>
                <w:b/>
              </w:rPr>
            </w:pPr>
          </w:p>
        </w:tc>
      </w:tr>
      <w:tr w:rsidR="009A6562" w:rsidRPr="00AA3F2E" w:rsidTr="007255C8">
        <w:tc>
          <w:tcPr>
            <w:tcW w:w="1616" w:type="dxa"/>
          </w:tcPr>
          <w:p w:rsidR="009A6562" w:rsidRPr="00AA3F2E" w:rsidRDefault="009A6562" w:rsidP="0030630B">
            <w:pPr>
              <w:pStyle w:val="Title"/>
              <w:jc w:val="left"/>
              <w:rPr>
                <w:b/>
              </w:rPr>
            </w:pPr>
            <w:r w:rsidRPr="00AA3F2E">
              <w:rPr>
                <w:b/>
              </w:rPr>
              <w:t>Code           :</w:t>
            </w:r>
          </w:p>
        </w:tc>
        <w:tc>
          <w:tcPr>
            <w:tcW w:w="6232" w:type="dxa"/>
          </w:tcPr>
          <w:p w:rsidR="009A6562" w:rsidRPr="00581B94" w:rsidRDefault="009A6562" w:rsidP="00537F6C">
            <w:pPr>
              <w:pStyle w:val="Title"/>
              <w:jc w:val="left"/>
              <w:rPr>
                <w:b/>
              </w:rPr>
            </w:pPr>
            <w:r w:rsidRPr="00581B94">
              <w:rPr>
                <w:b/>
                <w:bCs/>
                <w:szCs w:val="24"/>
              </w:rPr>
              <w:t>18ME2003</w:t>
            </w:r>
          </w:p>
        </w:tc>
        <w:tc>
          <w:tcPr>
            <w:tcW w:w="1890" w:type="dxa"/>
          </w:tcPr>
          <w:p w:rsidR="009A6562" w:rsidRPr="00AA3F2E" w:rsidRDefault="009A6562" w:rsidP="0030630B">
            <w:pPr>
              <w:pStyle w:val="Title"/>
              <w:jc w:val="left"/>
              <w:rPr>
                <w:b/>
              </w:rPr>
            </w:pPr>
            <w:r w:rsidRPr="00AA3F2E">
              <w:rPr>
                <w:b/>
              </w:rPr>
              <w:t>Duration      :</w:t>
            </w:r>
          </w:p>
        </w:tc>
        <w:tc>
          <w:tcPr>
            <w:tcW w:w="900" w:type="dxa"/>
          </w:tcPr>
          <w:p w:rsidR="009A6562" w:rsidRPr="00AA3F2E" w:rsidRDefault="009A6562" w:rsidP="0030630B">
            <w:pPr>
              <w:pStyle w:val="Title"/>
              <w:jc w:val="left"/>
              <w:rPr>
                <w:b/>
              </w:rPr>
            </w:pPr>
            <w:r w:rsidRPr="00AA3F2E">
              <w:rPr>
                <w:b/>
              </w:rPr>
              <w:t>3hrs</w:t>
            </w:r>
          </w:p>
        </w:tc>
      </w:tr>
      <w:tr w:rsidR="009A6562" w:rsidRPr="00AA3F2E" w:rsidTr="007255C8">
        <w:tc>
          <w:tcPr>
            <w:tcW w:w="1616" w:type="dxa"/>
          </w:tcPr>
          <w:p w:rsidR="009A6562" w:rsidRPr="00AA3F2E" w:rsidRDefault="009A6562" w:rsidP="0030630B">
            <w:pPr>
              <w:pStyle w:val="Title"/>
              <w:jc w:val="left"/>
              <w:rPr>
                <w:b/>
              </w:rPr>
            </w:pPr>
            <w:r w:rsidRPr="00AA3F2E">
              <w:rPr>
                <w:b/>
              </w:rPr>
              <w:t>Sub. Name :</w:t>
            </w:r>
          </w:p>
        </w:tc>
        <w:tc>
          <w:tcPr>
            <w:tcW w:w="6232" w:type="dxa"/>
          </w:tcPr>
          <w:p w:rsidR="009A6562" w:rsidRPr="00581B94" w:rsidRDefault="009A6562" w:rsidP="00537F6C">
            <w:pPr>
              <w:pStyle w:val="Title"/>
              <w:jc w:val="left"/>
              <w:rPr>
                <w:b/>
              </w:rPr>
            </w:pPr>
            <w:r w:rsidRPr="00581B94">
              <w:rPr>
                <w:b/>
                <w:bCs/>
                <w:szCs w:val="24"/>
              </w:rPr>
              <w:t>THEORY OF MACHINES</w:t>
            </w:r>
          </w:p>
        </w:tc>
        <w:tc>
          <w:tcPr>
            <w:tcW w:w="1890" w:type="dxa"/>
          </w:tcPr>
          <w:p w:rsidR="009A6562" w:rsidRPr="00AA3F2E" w:rsidRDefault="009A6562" w:rsidP="0030630B">
            <w:pPr>
              <w:pStyle w:val="Title"/>
              <w:jc w:val="left"/>
              <w:rPr>
                <w:b/>
              </w:rPr>
            </w:pPr>
            <w:r w:rsidRPr="00AA3F2E">
              <w:rPr>
                <w:b/>
              </w:rPr>
              <w:t>Max. marks :</w:t>
            </w:r>
          </w:p>
        </w:tc>
        <w:tc>
          <w:tcPr>
            <w:tcW w:w="900" w:type="dxa"/>
          </w:tcPr>
          <w:p w:rsidR="009A6562" w:rsidRPr="00AA3F2E" w:rsidRDefault="009A6562" w:rsidP="0030630B">
            <w:pPr>
              <w:pStyle w:val="Title"/>
              <w:jc w:val="left"/>
              <w:rPr>
                <w:b/>
              </w:rPr>
            </w:pPr>
            <w:r w:rsidRPr="00AA3F2E">
              <w:rPr>
                <w:b/>
              </w:rPr>
              <w:t>100</w:t>
            </w:r>
          </w:p>
        </w:tc>
      </w:tr>
    </w:tbl>
    <w:p w:rsidR="005133D7" w:rsidRDefault="005133D7" w:rsidP="005133D7">
      <w:pPr>
        <w:rPr>
          <w:b/>
          <w:u w:val="single"/>
        </w:rPr>
      </w:pPr>
    </w:p>
    <w:tbl>
      <w:tblPr>
        <w:tblStyle w:val="TableGrid"/>
        <w:tblW w:w="4937"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4"/>
        <w:gridCol w:w="7565"/>
        <w:gridCol w:w="1257"/>
        <w:gridCol w:w="992"/>
      </w:tblGrid>
      <w:tr w:rsidR="00165EC3" w:rsidRPr="002A74A7" w:rsidTr="002A74A7">
        <w:tc>
          <w:tcPr>
            <w:tcW w:w="348" w:type="pct"/>
            <w:vAlign w:val="center"/>
          </w:tcPr>
          <w:p w:rsidR="00165EC3" w:rsidRPr="002A74A7" w:rsidRDefault="00165EC3" w:rsidP="005133D7">
            <w:pPr>
              <w:jc w:val="center"/>
              <w:rPr>
                <w:b/>
                <w:sz w:val="24"/>
                <w:szCs w:val="24"/>
              </w:rPr>
            </w:pPr>
            <w:r w:rsidRPr="002A74A7">
              <w:rPr>
                <w:b/>
                <w:sz w:val="24"/>
                <w:szCs w:val="24"/>
              </w:rPr>
              <w:t>Q. No.</w:t>
            </w:r>
          </w:p>
        </w:tc>
        <w:tc>
          <w:tcPr>
            <w:tcW w:w="3586" w:type="pct"/>
            <w:vAlign w:val="center"/>
          </w:tcPr>
          <w:p w:rsidR="00165EC3" w:rsidRPr="002A74A7" w:rsidRDefault="00165EC3" w:rsidP="005133D7">
            <w:pPr>
              <w:jc w:val="center"/>
              <w:rPr>
                <w:b/>
                <w:sz w:val="24"/>
                <w:szCs w:val="24"/>
              </w:rPr>
            </w:pPr>
            <w:r w:rsidRPr="002A74A7">
              <w:rPr>
                <w:b/>
                <w:sz w:val="24"/>
                <w:szCs w:val="24"/>
              </w:rPr>
              <w:t>Questions</w:t>
            </w:r>
          </w:p>
        </w:tc>
        <w:tc>
          <w:tcPr>
            <w:tcW w:w="596" w:type="pct"/>
          </w:tcPr>
          <w:p w:rsidR="00165EC3" w:rsidRPr="002A74A7" w:rsidRDefault="00165EC3" w:rsidP="005133D7">
            <w:pPr>
              <w:jc w:val="center"/>
              <w:rPr>
                <w:b/>
                <w:sz w:val="24"/>
                <w:szCs w:val="24"/>
              </w:rPr>
            </w:pPr>
            <w:r w:rsidRPr="002A74A7">
              <w:rPr>
                <w:b/>
                <w:sz w:val="24"/>
                <w:szCs w:val="24"/>
              </w:rPr>
              <w:t>Course Outcome</w:t>
            </w:r>
          </w:p>
        </w:tc>
        <w:tc>
          <w:tcPr>
            <w:tcW w:w="470" w:type="pct"/>
            <w:vAlign w:val="center"/>
          </w:tcPr>
          <w:p w:rsidR="00165EC3" w:rsidRPr="002A74A7" w:rsidRDefault="00165EC3" w:rsidP="005133D7">
            <w:pPr>
              <w:jc w:val="center"/>
              <w:rPr>
                <w:b/>
                <w:sz w:val="24"/>
                <w:szCs w:val="24"/>
              </w:rPr>
            </w:pPr>
            <w:r w:rsidRPr="002A74A7">
              <w:rPr>
                <w:b/>
                <w:sz w:val="24"/>
                <w:szCs w:val="24"/>
              </w:rPr>
              <w:t>Marks</w:t>
            </w:r>
          </w:p>
        </w:tc>
      </w:tr>
      <w:tr w:rsidR="00165EC3" w:rsidRPr="002A74A7" w:rsidTr="002A74A7">
        <w:tc>
          <w:tcPr>
            <w:tcW w:w="348" w:type="pct"/>
          </w:tcPr>
          <w:p w:rsidR="00165EC3" w:rsidRPr="002A74A7" w:rsidRDefault="00165EC3" w:rsidP="00972E31">
            <w:pPr>
              <w:jc w:val="center"/>
              <w:rPr>
                <w:b/>
                <w:sz w:val="24"/>
                <w:szCs w:val="24"/>
              </w:rPr>
            </w:pPr>
          </w:p>
        </w:tc>
        <w:tc>
          <w:tcPr>
            <w:tcW w:w="4652" w:type="pct"/>
            <w:gridSpan w:val="3"/>
          </w:tcPr>
          <w:p w:rsidR="00165EC3" w:rsidRPr="002A74A7" w:rsidRDefault="00302CEF" w:rsidP="00972E31">
            <w:pPr>
              <w:jc w:val="center"/>
              <w:rPr>
                <w:b/>
                <w:sz w:val="24"/>
                <w:szCs w:val="24"/>
              </w:rPr>
            </w:pPr>
            <w:r w:rsidRPr="002A74A7">
              <w:rPr>
                <w:b/>
                <w:sz w:val="24"/>
                <w:szCs w:val="24"/>
              </w:rPr>
              <w:t>PART-A</w:t>
            </w:r>
            <w:r w:rsidR="009A6562" w:rsidRPr="002A74A7">
              <w:rPr>
                <w:b/>
                <w:sz w:val="24"/>
                <w:szCs w:val="24"/>
              </w:rPr>
              <w:t xml:space="preserve"> </w:t>
            </w:r>
            <w:r w:rsidRPr="002A74A7">
              <w:rPr>
                <w:b/>
                <w:sz w:val="24"/>
                <w:szCs w:val="24"/>
              </w:rPr>
              <w:t>(20X1=2</w:t>
            </w:r>
            <w:r w:rsidR="00165EC3" w:rsidRPr="002A74A7">
              <w:rPr>
                <w:b/>
                <w:sz w:val="24"/>
                <w:szCs w:val="24"/>
              </w:rPr>
              <w:t>0 MARKS)</w:t>
            </w:r>
          </w:p>
        </w:tc>
      </w:tr>
      <w:tr w:rsidR="00165EC3" w:rsidRPr="002A74A7" w:rsidTr="002A74A7">
        <w:tc>
          <w:tcPr>
            <w:tcW w:w="348" w:type="pct"/>
          </w:tcPr>
          <w:p w:rsidR="00165EC3" w:rsidRPr="002A74A7" w:rsidRDefault="00165EC3" w:rsidP="00972E31">
            <w:pPr>
              <w:jc w:val="center"/>
              <w:rPr>
                <w:sz w:val="24"/>
                <w:szCs w:val="24"/>
              </w:rPr>
            </w:pPr>
            <w:r w:rsidRPr="002A74A7">
              <w:rPr>
                <w:sz w:val="24"/>
                <w:szCs w:val="24"/>
              </w:rPr>
              <w:t>1.</w:t>
            </w:r>
          </w:p>
        </w:tc>
        <w:tc>
          <w:tcPr>
            <w:tcW w:w="3586" w:type="pct"/>
          </w:tcPr>
          <w:p w:rsidR="00165EC3" w:rsidRPr="002A74A7" w:rsidRDefault="00331EFD" w:rsidP="002A74A7">
            <w:pPr>
              <w:jc w:val="both"/>
              <w:rPr>
                <w:sz w:val="24"/>
                <w:szCs w:val="24"/>
              </w:rPr>
            </w:pPr>
            <w:r w:rsidRPr="002A74A7">
              <w:rPr>
                <w:rFonts w:eastAsiaTheme="minorHAnsi"/>
                <w:sz w:val="24"/>
                <w:szCs w:val="24"/>
              </w:rPr>
              <w:t>Defi</w:t>
            </w:r>
            <w:r w:rsidR="003835C7" w:rsidRPr="002A74A7">
              <w:rPr>
                <w:rFonts w:eastAsiaTheme="minorHAnsi"/>
                <w:sz w:val="24"/>
                <w:szCs w:val="24"/>
              </w:rPr>
              <w:t>n</w:t>
            </w:r>
            <w:r w:rsidRPr="002A74A7">
              <w:rPr>
                <w:rFonts w:eastAsiaTheme="minorHAnsi"/>
                <w:sz w:val="24"/>
                <w:szCs w:val="24"/>
              </w:rPr>
              <w:t>e</w:t>
            </w:r>
            <w:r w:rsidR="003835C7" w:rsidRPr="002A74A7">
              <w:rPr>
                <w:rFonts w:eastAsiaTheme="minorHAnsi"/>
                <w:sz w:val="24"/>
                <w:szCs w:val="24"/>
              </w:rPr>
              <w:t xml:space="preserve"> the term ‘Higher pair’.</w:t>
            </w:r>
          </w:p>
        </w:tc>
        <w:tc>
          <w:tcPr>
            <w:tcW w:w="596" w:type="pct"/>
          </w:tcPr>
          <w:p w:rsidR="00165EC3" w:rsidRPr="002A74A7" w:rsidRDefault="00D8594A" w:rsidP="00D8594A">
            <w:pPr>
              <w:jc w:val="center"/>
              <w:rPr>
                <w:sz w:val="24"/>
                <w:szCs w:val="24"/>
              </w:rPr>
            </w:pPr>
            <w:r w:rsidRPr="002A74A7">
              <w:rPr>
                <w:sz w:val="24"/>
                <w:szCs w:val="24"/>
              </w:rPr>
              <w:t>CO1</w:t>
            </w:r>
          </w:p>
        </w:tc>
        <w:tc>
          <w:tcPr>
            <w:tcW w:w="470" w:type="pct"/>
          </w:tcPr>
          <w:p w:rsidR="00165EC3" w:rsidRPr="002A74A7" w:rsidRDefault="00165EC3" w:rsidP="00972E31">
            <w:pPr>
              <w:jc w:val="center"/>
              <w:rPr>
                <w:sz w:val="24"/>
                <w:szCs w:val="24"/>
              </w:rPr>
            </w:pPr>
            <w:r w:rsidRPr="002A74A7">
              <w:rPr>
                <w:sz w:val="24"/>
                <w:szCs w:val="24"/>
              </w:rPr>
              <w:t>1</w:t>
            </w:r>
          </w:p>
        </w:tc>
      </w:tr>
      <w:tr w:rsidR="00D8594A" w:rsidRPr="002A74A7" w:rsidTr="002A74A7">
        <w:tc>
          <w:tcPr>
            <w:tcW w:w="348" w:type="pct"/>
          </w:tcPr>
          <w:p w:rsidR="00D8594A" w:rsidRPr="002A74A7" w:rsidRDefault="00D8594A" w:rsidP="00972E31">
            <w:pPr>
              <w:jc w:val="center"/>
              <w:rPr>
                <w:sz w:val="24"/>
                <w:szCs w:val="24"/>
              </w:rPr>
            </w:pPr>
            <w:r w:rsidRPr="002A74A7">
              <w:rPr>
                <w:sz w:val="24"/>
                <w:szCs w:val="24"/>
              </w:rPr>
              <w:t>2.</w:t>
            </w:r>
          </w:p>
        </w:tc>
        <w:tc>
          <w:tcPr>
            <w:tcW w:w="3586" w:type="pct"/>
          </w:tcPr>
          <w:p w:rsidR="00D8594A" w:rsidRPr="002A74A7" w:rsidRDefault="00D8594A" w:rsidP="002A74A7">
            <w:pPr>
              <w:autoSpaceDE w:val="0"/>
              <w:autoSpaceDN w:val="0"/>
              <w:adjustRightInd w:val="0"/>
              <w:jc w:val="both"/>
              <w:rPr>
                <w:sz w:val="24"/>
                <w:szCs w:val="24"/>
              </w:rPr>
            </w:pPr>
            <w:r w:rsidRPr="002A74A7">
              <w:rPr>
                <w:rFonts w:eastAsiaTheme="minorHAnsi"/>
                <w:sz w:val="24"/>
                <w:szCs w:val="24"/>
              </w:rPr>
              <w:t>The number of degrees of freedom or movability (</w:t>
            </w:r>
            <w:r w:rsidRPr="002A74A7">
              <w:rPr>
                <w:rFonts w:eastAsiaTheme="minorHAnsi"/>
                <w:iCs/>
                <w:sz w:val="24"/>
                <w:szCs w:val="24"/>
              </w:rPr>
              <w:t>n</w:t>
            </w:r>
            <w:r w:rsidRPr="002A74A7">
              <w:rPr>
                <w:rFonts w:eastAsiaTheme="minorHAnsi"/>
                <w:sz w:val="24"/>
                <w:szCs w:val="24"/>
              </w:rPr>
              <w:t>) of a Four bar mechanism is ____</w:t>
            </w:r>
            <w:r w:rsidR="00F15BFE">
              <w:rPr>
                <w:rFonts w:eastAsiaTheme="minorHAnsi"/>
                <w:sz w:val="24"/>
                <w:szCs w:val="24"/>
              </w:rPr>
              <w:t>____</w:t>
            </w:r>
            <w:r w:rsidRPr="002A74A7">
              <w:rPr>
                <w:rFonts w:eastAsiaTheme="minorHAnsi"/>
                <w:sz w:val="24"/>
                <w:szCs w:val="24"/>
              </w:rPr>
              <w:t>____.</w:t>
            </w:r>
          </w:p>
        </w:tc>
        <w:tc>
          <w:tcPr>
            <w:tcW w:w="596" w:type="pct"/>
          </w:tcPr>
          <w:p w:rsidR="00D8594A" w:rsidRPr="002A74A7" w:rsidRDefault="00D8594A" w:rsidP="00D8594A">
            <w:pPr>
              <w:jc w:val="center"/>
              <w:rPr>
                <w:sz w:val="24"/>
                <w:szCs w:val="24"/>
              </w:rPr>
            </w:pPr>
            <w:r w:rsidRPr="002A74A7">
              <w:rPr>
                <w:sz w:val="24"/>
                <w:szCs w:val="24"/>
              </w:rPr>
              <w:t>CO1</w:t>
            </w:r>
          </w:p>
        </w:tc>
        <w:tc>
          <w:tcPr>
            <w:tcW w:w="470" w:type="pct"/>
          </w:tcPr>
          <w:p w:rsidR="00D8594A" w:rsidRPr="002A74A7" w:rsidRDefault="00D8594A" w:rsidP="00972E31">
            <w:pPr>
              <w:jc w:val="center"/>
              <w:rPr>
                <w:sz w:val="24"/>
                <w:szCs w:val="24"/>
              </w:rPr>
            </w:pPr>
            <w:r w:rsidRPr="002A74A7">
              <w:rPr>
                <w:sz w:val="24"/>
                <w:szCs w:val="24"/>
              </w:rPr>
              <w:t>1</w:t>
            </w:r>
          </w:p>
        </w:tc>
      </w:tr>
      <w:tr w:rsidR="00D8594A" w:rsidRPr="002A74A7" w:rsidTr="002A74A7">
        <w:tc>
          <w:tcPr>
            <w:tcW w:w="348" w:type="pct"/>
          </w:tcPr>
          <w:p w:rsidR="00D8594A" w:rsidRPr="002A74A7" w:rsidRDefault="00D8594A" w:rsidP="00972E31">
            <w:pPr>
              <w:jc w:val="center"/>
              <w:rPr>
                <w:sz w:val="24"/>
                <w:szCs w:val="24"/>
              </w:rPr>
            </w:pPr>
            <w:r w:rsidRPr="002A74A7">
              <w:rPr>
                <w:sz w:val="24"/>
                <w:szCs w:val="24"/>
              </w:rPr>
              <w:t>3.</w:t>
            </w:r>
          </w:p>
        </w:tc>
        <w:tc>
          <w:tcPr>
            <w:tcW w:w="3586" w:type="pct"/>
          </w:tcPr>
          <w:p w:rsidR="00D8594A" w:rsidRPr="002A74A7" w:rsidRDefault="00D8594A" w:rsidP="002A74A7">
            <w:pPr>
              <w:jc w:val="both"/>
              <w:rPr>
                <w:sz w:val="24"/>
                <w:szCs w:val="24"/>
              </w:rPr>
            </w:pPr>
            <w:r w:rsidRPr="002A74A7">
              <w:rPr>
                <w:sz w:val="24"/>
                <w:szCs w:val="24"/>
              </w:rPr>
              <w:t>What is a Ternary joint?</w:t>
            </w:r>
          </w:p>
        </w:tc>
        <w:tc>
          <w:tcPr>
            <w:tcW w:w="596" w:type="pct"/>
          </w:tcPr>
          <w:p w:rsidR="00D8594A" w:rsidRPr="002A74A7" w:rsidRDefault="00D8594A" w:rsidP="00D8594A">
            <w:pPr>
              <w:jc w:val="center"/>
              <w:rPr>
                <w:sz w:val="24"/>
                <w:szCs w:val="24"/>
              </w:rPr>
            </w:pPr>
            <w:r w:rsidRPr="002A74A7">
              <w:rPr>
                <w:sz w:val="24"/>
                <w:szCs w:val="24"/>
              </w:rPr>
              <w:t>CO1</w:t>
            </w:r>
          </w:p>
        </w:tc>
        <w:tc>
          <w:tcPr>
            <w:tcW w:w="470" w:type="pct"/>
          </w:tcPr>
          <w:p w:rsidR="00D8594A" w:rsidRPr="002A74A7" w:rsidRDefault="00D8594A" w:rsidP="00972E31">
            <w:pPr>
              <w:jc w:val="center"/>
              <w:rPr>
                <w:sz w:val="24"/>
                <w:szCs w:val="24"/>
              </w:rPr>
            </w:pPr>
            <w:r w:rsidRPr="002A74A7">
              <w:rPr>
                <w:sz w:val="24"/>
                <w:szCs w:val="24"/>
              </w:rPr>
              <w:t>1</w:t>
            </w:r>
          </w:p>
        </w:tc>
      </w:tr>
      <w:tr w:rsidR="00D8594A" w:rsidRPr="002A74A7" w:rsidTr="002A74A7">
        <w:tc>
          <w:tcPr>
            <w:tcW w:w="348" w:type="pct"/>
          </w:tcPr>
          <w:p w:rsidR="00D8594A" w:rsidRPr="002A74A7" w:rsidRDefault="00D8594A" w:rsidP="00972E31">
            <w:pPr>
              <w:jc w:val="center"/>
              <w:rPr>
                <w:sz w:val="24"/>
                <w:szCs w:val="24"/>
              </w:rPr>
            </w:pPr>
            <w:r w:rsidRPr="002A74A7">
              <w:rPr>
                <w:sz w:val="24"/>
                <w:szCs w:val="24"/>
              </w:rPr>
              <w:t>4.</w:t>
            </w:r>
          </w:p>
        </w:tc>
        <w:tc>
          <w:tcPr>
            <w:tcW w:w="3586" w:type="pct"/>
          </w:tcPr>
          <w:p w:rsidR="00D8594A" w:rsidRPr="002A74A7" w:rsidRDefault="00D8594A" w:rsidP="002A74A7">
            <w:pPr>
              <w:jc w:val="both"/>
              <w:rPr>
                <w:sz w:val="24"/>
                <w:szCs w:val="24"/>
              </w:rPr>
            </w:pPr>
            <w:r w:rsidRPr="002A74A7">
              <w:rPr>
                <w:rFonts w:eastAsiaTheme="minorHAnsi"/>
                <w:sz w:val="24"/>
                <w:szCs w:val="24"/>
              </w:rPr>
              <w:t>Name any one inversion of a Single slider crank chain.</w:t>
            </w:r>
          </w:p>
        </w:tc>
        <w:tc>
          <w:tcPr>
            <w:tcW w:w="596" w:type="pct"/>
          </w:tcPr>
          <w:p w:rsidR="00D8594A" w:rsidRPr="002A74A7" w:rsidRDefault="00D8594A" w:rsidP="00D8594A">
            <w:pPr>
              <w:jc w:val="center"/>
              <w:rPr>
                <w:sz w:val="24"/>
                <w:szCs w:val="24"/>
              </w:rPr>
            </w:pPr>
            <w:r w:rsidRPr="002A74A7">
              <w:rPr>
                <w:sz w:val="24"/>
                <w:szCs w:val="24"/>
              </w:rPr>
              <w:t>CO1</w:t>
            </w:r>
          </w:p>
        </w:tc>
        <w:tc>
          <w:tcPr>
            <w:tcW w:w="470" w:type="pct"/>
          </w:tcPr>
          <w:p w:rsidR="00D8594A" w:rsidRPr="002A74A7" w:rsidRDefault="00D8594A" w:rsidP="00972E31">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972E31">
            <w:pPr>
              <w:jc w:val="center"/>
              <w:rPr>
                <w:sz w:val="24"/>
                <w:szCs w:val="24"/>
              </w:rPr>
            </w:pPr>
            <w:r w:rsidRPr="002A74A7">
              <w:rPr>
                <w:sz w:val="24"/>
                <w:szCs w:val="24"/>
              </w:rPr>
              <w:t>5.</w:t>
            </w:r>
          </w:p>
        </w:tc>
        <w:tc>
          <w:tcPr>
            <w:tcW w:w="3586" w:type="pct"/>
          </w:tcPr>
          <w:p w:rsidR="00B137C9" w:rsidRPr="002A74A7" w:rsidRDefault="00B137C9" w:rsidP="00F15BFE">
            <w:pPr>
              <w:autoSpaceDE w:val="0"/>
              <w:autoSpaceDN w:val="0"/>
              <w:adjustRightInd w:val="0"/>
              <w:jc w:val="both"/>
              <w:rPr>
                <w:sz w:val="24"/>
                <w:szCs w:val="24"/>
              </w:rPr>
            </w:pPr>
            <w:r w:rsidRPr="002A74A7">
              <w:rPr>
                <w:rFonts w:eastAsiaTheme="minorHAnsi"/>
                <w:sz w:val="24"/>
                <w:szCs w:val="24"/>
              </w:rPr>
              <w:t xml:space="preserve">The direction of linear velocity of any point on a link with respect to another point on the same link is </w:t>
            </w:r>
            <w:r w:rsidR="00F15BFE" w:rsidRPr="002A74A7">
              <w:rPr>
                <w:rFonts w:eastAsiaTheme="minorHAnsi"/>
                <w:sz w:val="24"/>
                <w:szCs w:val="24"/>
              </w:rPr>
              <w:t>____</w:t>
            </w:r>
            <w:r w:rsidR="00F15BFE">
              <w:rPr>
                <w:rFonts w:eastAsiaTheme="minorHAnsi"/>
                <w:sz w:val="24"/>
                <w:szCs w:val="24"/>
              </w:rPr>
              <w:t>____</w:t>
            </w:r>
            <w:r w:rsidR="00F15BFE" w:rsidRPr="002A74A7">
              <w:rPr>
                <w:rFonts w:eastAsiaTheme="minorHAnsi"/>
                <w:sz w:val="24"/>
                <w:szCs w:val="24"/>
              </w:rPr>
              <w:t>____</w:t>
            </w:r>
            <w:r w:rsidRPr="002A74A7">
              <w:rPr>
                <w:rFonts w:eastAsiaTheme="minorHAnsi"/>
                <w:sz w:val="24"/>
                <w:szCs w:val="24"/>
              </w:rPr>
              <w:t xml:space="preserve"> to the link joining the points.</w:t>
            </w:r>
          </w:p>
        </w:tc>
        <w:tc>
          <w:tcPr>
            <w:tcW w:w="596" w:type="pct"/>
          </w:tcPr>
          <w:p w:rsidR="00B137C9" w:rsidRPr="002A74A7" w:rsidRDefault="00D8594A" w:rsidP="00D8594A">
            <w:pPr>
              <w:jc w:val="center"/>
              <w:rPr>
                <w:sz w:val="24"/>
                <w:szCs w:val="24"/>
              </w:rPr>
            </w:pPr>
            <w:r w:rsidRPr="002A74A7">
              <w:rPr>
                <w:sz w:val="24"/>
                <w:szCs w:val="24"/>
              </w:rPr>
              <w:t>CO2</w:t>
            </w:r>
          </w:p>
        </w:tc>
        <w:tc>
          <w:tcPr>
            <w:tcW w:w="470" w:type="pct"/>
          </w:tcPr>
          <w:p w:rsidR="00B137C9" w:rsidRPr="002A74A7" w:rsidRDefault="00B137C9" w:rsidP="00972E31">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972E31">
            <w:pPr>
              <w:jc w:val="center"/>
              <w:rPr>
                <w:sz w:val="24"/>
                <w:szCs w:val="24"/>
              </w:rPr>
            </w:pPr>
            <w:r w:rsidRPr="002A74A7">
              <w:rPr>
                <w:sz w:val="24"/>
                <w:szCs w:val="24"/>
              </w:rPr>
              <w:t>6.</w:t>
            </w:r>
          </w:p>
        </w:tc>
        <w:tc>
          <w:tcPr>
            <w:tcW w:w="3586" w:type="pct"/>
          </w:tcPr>
          <w:p w:rsidR="00B137C9" w:rsidRPr="002A74A7" w:rsidRDefault="00B137C9" w:rsidP="002A74A7">
            <w:pPr>
              <w:jc w:val="both"/>
              <w:rPr>
                <w:sz w:val="24"/>
                <w:szCs w:val="24"/>
              </w:rPr>
            </w:pPr>
            <w:r w:rsidRPr="002A74A7">
              <w:rPr>
                <w:rFonts w:eastAsiaTheme="minorHAnsi"/>
                <w:sz w:val="24"/>
                <w:szCs w:val="24"/>
              </w:rPr>
              <w:t xml:space="preserve">Define the term </w:t>
            </w:r>
            <w:r w:rsidRPr="002A74A7">
              <w:rPr>
                <w:rFonts w:eastAsiaTheme="minorHAnsi"/>
                <w:bCs/>
                <w:sz w:val="24"/>
                <w:szCs w:val="24"/>
              </w:rPr>
              <w:t>‘</w:t>
            </w:r>
            <w:r w:rsidRPr="002A74A7">
              <w:rPr>
                <w:rFonts w:eastAsiaTheme="minorHAnsi"/>
                <w:sz w:val="24"/>
                <w:szCs w:val="24"/>
              </w:rPr>
              <w:t>Addendum’.</w:t>
            </w:r>
          </w:p>
        </w:tc>
        <w:tc>
          <w:tcPr>
            <w:tcW w:w="596" w:type="pct"/>
          </w:tcPr>
          <w:p w:rsidR="00B137C9" w:rsidRPr="002A74A7" w:rsidRDefault="00B137C9" w:rsidP="00D8594A">
            <w:pPr>
              <w:jc w:val="center"/>
              <w:rPr>
                <w:sz w:val="24"/>
                <w:szCs w:val="24"/>
              </w:rPr>
            </w:pPr>
            <w:r w:rsidRPr="002A74A7">
              <w:rPr>
                <w:sz w:val="24"/>
                <w:szCs w:val="24"/>
              </w:rPr>
              <w:t>CO3</w:t>
            </w:r>
          </w:p>
        </w:tc>
        <w:tc>
          <w:tcPr>
            <w:tcW w:w="470" w:type="pct"/>
          </w:tcPr>
          <w:p w:rsidR="00B137C9" w:rsidRPr="002A74A7" w:rsidRDefault="00B137C9" w:rsidP="00972E31">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972E31">
            <w:pPr>
              <w:jc w:val="center"/>
              <w:rPr>
                <w:sz w:val="24"/>
                <w:szCs w:val="24"/>
              </w:rPr>
            </w:pPr>
            <w:r w:rsidRPr="002A74A7">
              <w:rPr>
                <w:sz w:val="24"/>
                <w:szCs w:val="24"/>
              </w:rPr>
              <w:t>7.</w:t>
            </w:r>
          </w:p>
        </w:tc>
        <w:tc>
          <w:tcPr>
            <w:tcW w:w="3586" w:type="pct"/>
          </w:tcPr>
          <w:p w:rsidR="00B137C9" w:rsidRPr="002A74A7" w:rsidRDefault="002A0CEE" w:rsidP="002A74A7">
            <w:pPr>
              <w:autoSpaceDE w:val="0"/>
              <w:autoSpaceDN w:val="0"/>
              <w:adjustRightInd w:val="0"/>
              <w:jc w:val="both"/>
              <w:rPr>
                <w:sz w:val="24"/>
                <w:szCs w:val="24"/>
              </w:rPr>
            </w:pPr>
            <w:r w:rsidRPr="002A74A7">
              <w:rPr>
                <w:sz w:val="24"/>
                <w:szCs w:val="24"/>
              </w:rPr>
              <w:t>What is meant by ‘module’ as used in gears?</w:t>
            </w:r>
          </w:p>
        </w:tc>
        <w:tc>
          <w:tcPr>
            <w:tcW w:w="596" w:type="pct"/>
          </w:tcPr>
          <w:p w:rsidR="00B137C9" w:rsidRPr="002A74A7" w:rsidRDefault="00B137C9" w:rsidP="00D8594A">
            <w:pPr>
              <w:jc w:val="center"/>
              <w:rPr>
                <w:sz w:val="24"/>
                <w:szCs w:val="24"/>
              </w:rPr>
            </w:pPr>
            <w:r w:rsidRPr="002A74A7">
              <w:rPr>
                <w:sz w:val="24"/>
                <w:szCs w:val="24"/>
              </w:rPr>
              <w:t>CO3</w:t>
            </w:r>
          </w:p>
        </w:tc>
        <w:tc>
          <w:tcPr>
            <w:tcW w:w="470" w:type="pct"/>
          </w:tcPr>
          <w:p w:rsidR="00B137C9" w:rsidRPr="002A74A7" w:rsidRDefault="00B137C9" w:rsidP="00972E31">
            <w:pPr>
              <w:jc w:val="center"/>
              <w:rPr>
                <w:sz w:val="24"/>
                <w:szCs w:val="24"/>
              </w:rPr>
            </w:pPr>
            <w:r w:rsidRPr="002A74A7">
              <w:rPr>
                <w:sz w:val="24"/>
                <w:szCs w:val="24"/>
              </w:rPr>
              <w:t>1</w:t>
            </w:r>
          </w:p>
        </w:tc>
      </w:tr>
      <w:tr w:rsidR="002A0CEE" w:rsidRPr="002A74A7" w:rsidTr="002A74A7">
        <w:tc>
          <w:tcPr>
            <w:tcW w:w="348" w:type="pct"/>
          </w:tcPr>
          <w:p w:rsidR="002A0CEE" w:rsidRPr="002A74A7" w:rsidRDefault="002A0CEE" w:rsidP="00972E31">
            <w:pPr>
              <w:jc w:val="center"/>
              <w:rPr>
                <w:sz w:val="24"/>
                <w:szCs w:val="24"/>
              </w:rPr>
            </w:pPr>
            <w:r w:rsidRPr="002A74A7">
              <w:rPr>
                <w:sz w:val="24"/>
                <w:szCs w:val="24"/>
              </w:rPr>
              <w:t>8.</w:t>
            </w:r>
          </w:p>
        </w:tc>
        <w:tc>
          <w:tcPr>
            <w:tcW w:w="3586" w:type="pct"/>
          </w:tcPr>
          <w:p w:rsidR="002A0CEE" w:rsidRPr="002A74A7" w:rsidRDefault="002A0CEE" w:rsidP="00F15BFE">
            <w:pPr>
              <w:autoSpaceDE w:val="0"/>
              <w:autoSpaceDN w:val="0"/>
              <w:adjustRightInd w:val="0"/>
              <w:jc w:val="both"/>
              <w:rPr>
                <w:sz w:val="24"/>
                <w:szCs w:val="24"/>
              </w:rPr>
            </w:pPr>
            <w:r w:rsidRPr="002A74A7">
              <w:rPr>
                <w:rFonts w:eastAsiaTheme="minorHAnsi"/>
                <w:sz w:val="24"/>
                <w:szCs w:val="24"/>
              </w:rPr>
              <w:t xml:space="preserve">The two parallel and co-planar shafts connected by the gears are called </w:t>
            </w:r>
            <w:r w:rsidR="00F15BFE" w:rsidRPr="002A74A7">
              <w:rPr>
                <w:rFonts w:eastAsiaTheme="minorHAnsi"/>
                <w:sz w:val="24"/>
                <w:szCs w:val="24"/>
              </w:rPr>
              <w:t>____</w:t>
            </w:r>
            <w:r w:rsidR="00F15BFE">
              <w:rPr>
                <w:rFonts w:eastAsiaTheme="minorHAnsi"/>
                <w:sz w:val="24"/>
                <w:szCs w:val="24"/>
              </w:rPr>
              <w:t>____</w:t>
            </w:r>
            <w:r w:rsidR="00F15BFE" w:rsidRPr="002A74A7">
              <w:rPr>
                <w:rFonts w:eastAsiaTheme="minorHAnsi"/>
                <w:sz w:val="24"/>
                <w:szCs w:val="24"/>
              </w:rPr>
              <w:t>____</w:t>
            </w:r>
            <w:r w:rsidR="00F15BFE">
              <w:rPr>
                <w:rFonts w:eastAsiaTheme="minorHAnsi"/>
                <w:sz w:val="24"/>
                <w:szCs w:val="24"/>
              </w:rPr>
              <w:t xml:space="preserve"> </w:t>
            </w:r>
            <w:r w:rsidRPr="002A74A7">
              <w:rPr>
                <w:rFonts w:eastAsiaTheme="minorHAnsi"/>
                <w:bCs/>
                <w:iCs/>
                <w:sz w:val="24"/>
                <w:szCs w:val="24"/>
              </w:rPr>
              <w:t>gears.</w:t>
            </w:r>
          </w:p>
        </w:tc>
        <w:tc>
          <w:tcPr>
            <w:tcW w:w="596" w:type="pct"/>
          </w:tcPr>
          <w:p w:rsidR="002A0CEE" w:rsidRPr="002A74A7" w:rsidRDefault="002A0CEE" w:rsidP="00D8594A">
            <w:pPr>
              <w:jc w:val="center"/>
              <w:rPr>
                <w:sz w:val="24"/>
                <w:szCs w:val="24"/>
              </w:rPr>
            </w:pPr>
            <w:r w:rsidRPr="002A74A7">
              <w:rPr>
                <w:sz w:val="24"/>
                <w:szCs w:val="24"/>
              </w:rPr>
              <w:t>CO3</w:t>
            </w:r>
          </w:p>
        </w:tc>
        <w:tc>
          <w:tcPr>
            <w:tcW w:w="470" w:type="pct"/>
          </w:tcPr>
          <w:p w:rsidR="002A0CEE" w:rsidRPr="002A74A7" w:rsidRDefault="002A0CEE" w:rsidP="00972E31">
            <w:pPr>
              <w:jc w:val="center"/>
              <w:rPr>
                <w:sz w:val="24"/>
                <w:szCs w:val="24"/>
              </w:rPr>
            </w:pPr>
            <w:r w:rsidRPr="002A74A7">
              <w:rPr>
                <w:sz w:val="24"/>
                <w:szCs w:val="24"/>
              </w:rPr>
              <w:t>1</w:t>
            </w:r>
          </w:p>
        </w:tc>
      </w:tr>
      <w:tr w:rsidR="002A0CEE" w:rsidRPr="002A74A7" w:rsidTr="002A74A7">
        <w:tc>
          <w:tcPr>
            <w:tcW w:w="348" w:type="pct"/>
          </w:tcPr>
          <w:p w:rsidR="002A0CEE" w:rsidRPr="002A74A7" w:rsidRDefault="002A0CEE" w:rsidP="00972E31">
            <w:pPr>
              <w:jc w:val="center"/>
              <w:rPr>
                <w:sz w:val="24"/>
                <w:szCs w:val="24"/>
              </w:rPr>
            </w:pPr>
            <w:r w:rsidRPr="002A74A7">
              <w:rPr>
                <w:sz w:val="24"/>
                <w:szCs w:val="24"/>
              </w:rPr>
              <w:t>9.</w:t>
            </w:r>
          </w:p>
        </w:tc>
        <w:tc>
          <w:tcPr>
            <w:tcW w:w="3586" w:type="pct"/>
          </w:tcPr>
          <w:p w:rsidR="002A0CEE" w:rsidRPr="002A74A7" w:rsidRDefault="002A0CEE" w:rsidP="002A74A7">
            <w:pPr>
              <w:jc w:val="both"/>
              <w:rPr>
                <w:sz w:val="24"/>
                <w:szCs w:val="24"/>
              </w:rPr>
            </w:pPr>
            <w:r w:rsidRPr="002A74A7">
              <w:rPr>
                <w:rFonts w:eastAsiaTheme="minorHAnsi"/>
                <w:sz w:val="24"/>
                <w:szCs w:val="24"/>
              </w:rPr>
              <w:t>What is meant by a compound gear train?</w:t>
            </w:r>
          </w:p>
        </w:tc>
        <w:tc>
          <w:tcPr>
            <w:tcW w:w="596" w:type="pct"/>
          </w:tcPr>
          <w:p w:rsidR="002A0CEE" w:rsidRPr="002A74A7" w:rsidRDefault="009A6562" w:rsidP="00D8594A">
            <w:pPr>
              <w:jc w:val="center"/>
              <w:rPr>
                <w:sz w:val="24"/>
                <w:szCs w:val="24"/>
              </w:rPr>
            </w:pPr>
            <w:r w:rsidRPr="002A74A7">
              <w:rPr>
                <w:sz w:val="24"/>
                <w:szCs w:val="24"/>
              </w:rPr>
              <w:t>CO3</w:t>
            </w:r>
          </w:p>
        </w:tc>
        <w:tc>
          <w:tcPr>
            <w:tcW w:w="470" w:type="pct"/>
          </w:tcPr>
          <w:p w:rsidR="002A0CEE" w:rsidRPr="002A74A7" w:rsidRDefault="002A0CEE" w:rsidP="00972E31">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972E31">
            <w:pPr>
              <w:jc w:val="center"/>
              <w:rPr>
                <w:sz w:val="24"/>
                <w:szCs w:val="24"/>
              </w:rPr>
            </w:pPr>
            <w:r w:rsidRPr="002A74A7">
              <w:rPr>
                <w:sz w:val="24"/>
                <w:szCs w:val="24"/>
              </w:rPr>
              <w:t>10.</w:t>
            </w:r>
          </w:p>
        </w:tc>
        <w:tc>
          <w:tcPr>
            <w:tcW w:w="3586" w:type="pct"/>
          </w:tcPr>
          <w:p w:rsidR="00B137C9" w:rsidRPr="002A74A7" w:rsidRDefault="00B137C9" w:rsidP="002A74A7">
            <w:pPr>
              <w:jc w:val="both"/>
              <w:rPr>
                <w:sz w:val="24"/>
                <w:szCs w:val="24"/>
              </w:rPr>
            </w:pPr>
            <w:r w:rsidRPr="002A74A7">
              <w:rPr>
                <w:rFonts w:eastAsiaTheme="minorHAnsi"/>
                <w:sz w:val="24"/>
                <w:szCs w:val="24"/>
              </w:rPr>
              <w:t>What is the function of a flywheel?</w:t>
            </w:r>
          </w:p>
        </w:tc>
        <w:tc>
          <w:tcPr>
            <w:tcW w:w="596" w:type="pct"/>
          </w:tcPr>
          <w:p w:rsidR="00B137C9" w:rsidRPr="002A74A7" w:rsidRDefault="00B137C9" w:rsidP="00D8594A">
            <w:pPr>
              <w:jc w:val="center"/>
              <w:rPr>
                <w:sz w:val="24"/>
                <w:szCs w:val="24"/>
              </w:rPr>
            </w:pPr>
            <w:r w:rsidRPr="002A74A7">
              <w:rPr>
                <w:sz w:val="24"/>
                <w:szCs w:val="24"/>
              </w:rPr>
              <w:t>CO4</w:t>
            </w:r>
          </w:p>
        </w:tc>
        <w:tc>
          <w:tcPr>
            <w:tcW w:w="470" w:type="pct"/>
          </w:tcPr>
          <w:p w:rsidR="00B137C9" w:rsidRPr="002A74A7" w:rsidRDefault="00B137C9" w:rsidP="00972E31">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302CEF">
            <w:pPr>
              <w:jc w:val="center"/>
              <w:rPr>
                <w:sz w:val="24"/>
                <w:szCs w:val="24"/>
              </w:rPr>
            </w:pPr>
            <w:r w:rsidRPr="002A74A7">
              <w:rPr>
                <w:sz w:val="24"/>
                <w:szCs w:val="24"/>
              </w:rPr>
              <w:t>11.</w:t>
            </w:r>
          </w:p>
        </w:tc>
        <w:tc>
          <w:tcPr>
            <w:tcW w:w="3586" w:type="pct"/>
          </w:tcPr>
          <w:p w:rsidR="00B137C9" w:rsidRPr="002A74A7" w:rsidRDefault="00B137C9" w:rsidP="002A74A7">
            <w:pPr>
              <w:autoSpaceDE w:val="0"/>
              <w:autoSpaceDN w:val="0"/>
              <w:adjustRightInd w:val="0"/>
              <w:jc w:val="both"/>
              <w:rPr>
                <w:sz w:val="24"/>
                <w:szCs w:val="24"/>
              </w:rPr>
            </w:pPr>
            <w:r w:rsidRPr="002A74A7">
              <w:rPr>
                <w:rFonts w:eastAsiaTheme="minorHAnsi"/>
                <w:sz w:val="24"/>
                <w:szCs w:val="24"/>
              </w:rPr>
              <w:t>Define the term ‘coefficient of fluctuation of energy’, in the case of flywheels.</w:t>
            </w:r>
          </w:p>
        </w:tc>
        <w:tc>
          <w:tcPr>
            <w:tcW w:w="596" w:type="pct"/>
          </w:tcPr>
          <w:p w:rsidR="00B137C9" w:rsidRPr="002A74A7" w:rsidRDefault="00B137C9" w:rsidP="00D8594A">
            <w:pPr>
              <w:jc w:val="center"/>
              <w:rPr>
                <w:sz w:val="24"/>
                <w:szCs w:val="24"/>
              </w:rPr>
            </w:pPr>
            <w:r w:rsidRPr="002A74A7">
              <w:rPr>
                <w:sz w:val="24"/>
                <w:szCs w:val="24"/>
              </w:rPr>
              <w:t>CO4</w:t>
            </w:r>
          </w:p>
        </w:tc>
        <w:tc>
          <w:tcPr>
            <w:tcW w:w="470" w:type="pct"/>
          </w:tcPr>
          <w:p w:rsidR="00B137C9" w:rsidRPr="002A74A7" w:rsidRDefault="00B137C9" w:rsidP="00302CEF">
            <w:pPr>
              <w:jc w:val="center"/>
              <w:rPr>
                <w:sz w:val="24"/>
                <w:szCs w:val="24"/>
              </w:rPr>
            </w:pPr>
            <w:r w:rsidRPr="002A74A7">
              <w:rPr>
                <w:sz w:val="24"/>
                <w:szCs w:val="24"/>
              </w:rPr>
              <w:t>1</w:t>
            </w:r>
          </w:p>
        </w:tc>
      </w:tr>
      <w:tr w:rsidR="00B137C9" w:rsidRPr="002A74A7" w:rsidTr="002A74A7">
        <w:tc>
          <w:tcPr>
            <w:tcW w:w="348" w:type="pct"/>
          </w:tcPr>
          <w:p w:rsidR="00B137C9" w:rsidRPr="002A74A7" w:rsidRDefault="00B137C9" w:rsidP="00302CEF">
            <w:pPr>
              <w:jc w:val="center"/>
              <w:rPr>
                <w:sz w:val="24"/>
                <w:szCs w:val="24"/>
              </w:rPr>
            </w:pPr>
            <w:r w:rsidRPr="002A74A7">
              <w:rPr>
                <w:sz w:val="24"/>
                <w:szCs w:val="24"/>
              </w:rPr>
              <w:t>12.</w:t>
            </w:r>
          </w:p>
        </w:tc>
        <w:tc>
          <w:tcPr>
            <w:tcW w:w="3586" w:type="pct"/>
          </w:tcPr>
          <w:p w:rsidR="00B137C9" w:rsidRPr="002A74A7" w:rsidRDefault="00AD47AF" w:rsidP="00F15BFE">
            <w:pPr>
              <w:jc w:val="both"/>
              <w:rPr>
                <w:sz w:val="24"/>
                <w:szCs w:val="24"/>
              </w:rPr>
            </w:pPr>
            <w:r w:rsidRPr="002A74A7">
              <w:rPr>
                <w:sz w:val="24"/>
                <w:szCs w:val="24"/>
              </w:rPr>
              <w:t xml:space="preserve">In a single plate clutch considering uniform wear, the relation between the intensity of pressure (p) at a distance (r) from the axis of the clutch, is given by </w:t>
            </w:r>
            <w:r w:rsidR="00F15BFE" w:rsidRPr="002A74A7">
              <w:rPr>
                <w:rFonts w:eastAsiaTheme="minorHAnsi"/>
                <w:sz w:val="24"/>
                <w:szCs w:val="24"/>
              </w:rPr>
              <w:t>____</w:t>
            </w:r>
            <w:r w:rsidR="00F15BFE">
              <w:rPr>
                <w:rFonts w:eastAsiaTheme="minorHAnsi"/>
                <w:sz w:val="24"/>
                <w:szCs w:val="24"/>
              </w:rPr>
              <w:t>____</w:t>
            </w:r>
            <w:r w:rsidR="00F15BFE" w:rsidRPr="002A74A7">
              <w:rPr>
                <w:rFonts w:eastAsiaTheme="minorHAnsi"/>
                <w:sz w:val="24"/>
                <w:szCs w:val="24"/>
              </w:rPr>
              <w:t>____</w:t>
            </w:r>
            <w:r w:rsidRPr="002A74A7">
              <w:rPr>
                <w:rFonts w:eastAsiaTheme="minorHAnsi"/>
                <w:sz w:val="24"/>
                <w:szCs w:val="24"/>
              </w:rPr>
              <w:t>.</w:t>
            </w:r>
          </w:p>
        </w:tc>
        <w:tc>
          <w:tcPr>
            <w:tcW w:w="596" w:type="pct"/>
          </w:tcPr>
          <w:p w:rsidR="00B137C9" w:rsidRPr="002A74A7" w:rsidRDefault="00B137C9" w:rsidP="00D8594A">
            <w:pPr>
              <w:jc w:val="center"/>
              <w:rPr>
                <w:sz w:val="24"/>
                <w:szCs w:val="24"/>
              </w:rPr>
            </w:pPr>
            <w:r w:rsidRPr="002A74A7">
              <w:rPr>
                <w:sz w:val="24"/>
                <w:szCs w:val="24"/>
              </w:rPr>
              <w:t>CO4</w:t>
            </w:r>
          </w:p>
        </w:tc>
        <w:tc>
          <w:tcPr>
            <w:tcW w:w="470" w:type="pct"/>
          </w:tcPr>
          <w:p w:rsidR="00B137C9" w:rsidRPr="002A74A7" w:rsidRDefault="00B137C9"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13.</w:t>
            </w:r>
          </w:p>
        </w:tc>
        <w:tc>
          <w:tcPr>
            <w:tcW w:w="3586" w:type="pct"/>
          </w:tcPr>
          <w:p w:rsidR="00AD47AF" w:rsidRPr="002A74A7" w:rsidRDefault="00AD47AF" w:rsidP="002A74A7">
            <w:pPr>
              <w:jc w:val="both"/>
              <w:rPr>
                <w:sz w:val="24"/>
                <w:szCs w:val="24"/>
              </w:rPr>
            </w:pPr>
            <w:r w:rsidRPr="002A74A7">
              <w:rPr>
                <w:rFonts w:eastAsiaTheme="minorHAnsi"/>
                <w:bCs/>
                <w:iCs/>
                <w:sz w:val="24"/>
                <w:szCs w:val="24"/>
              </w:rPr>
              <w:t>What is meant by ‘slip’ of the belt?</w:t>
            </w:r>
          </w:p>
        </w:tc>
        <w:tc>
          <w:tcPr>
            <w:tcW w:w="596" w:type="pct"/>
          </w:tcPr>
          <w:p w:rsidR="00AD47AF" w:rsidRPr="002A74A7" w:rsidRDefault="00AD47AF" w:rsidP="00D8594A">
            <w:pPr>
              <w:jc w:val="center"/>
              <w:rPr>
                <w:sz w:val="24"/>
                <w:szCs w:val="24"/>
              </w:rPr>
            </w:pPr>
            <w:r w:rsidRPr="002A74A7">
              <w:rPr>
                <w:sz w:val="24"/>
                <w:szCs w:val="24"/>
              </w:rPr>
              <w:t>CO4</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14.</w:t>
            </w:r>
          </w:p>
        </w:tc>
        <w:tc>
          <w:tcPr>
            <w:tcW w:w="3586" w:type="pct"/>
          </w:tcPr>
          <w:p w:rsidR="00AD47AF" w:rsidRPr="002A74A7" w:rsidRDefault="00AD47AF" w:rsidP="002A74A7">
            <w:pPr>
              <w:jc w:val="both"/>
              <w:rPr>
                <w:sz w:val="24"/>
                <w:szCs w:val="24"/>
              </w:rPr>
            </w:pPr>
            <w:r w:rsidRPr="002A74A7">
              <w:rPr>
                <w:sz w:val="24"/>
                <w:szCs w:val="24"/>
              </w:rPr>
              <w:t xml:space="preserve">Name any two types of </w:t>
            </w:r>
            <w:r w:rsidRPr="002A74A7">
              <w:rPr>
                <w:rFonts w:eastAsiaTheme="minorHAnsi"/>
                <w:sz w:val="24"/>
                <w:szCs w:val="24"/>
              </w:rPr>
              <w:t>Flat Belt Drives.</w:t>
            </w:r>
          </w:p>
        </w:tc>
        <w:tc>
          <w:tcPr>
            <w:tcW w:w="596" w:type="pct"/>
          </w:tcPr>
          <w:p w:rsidR="00AD47AF" w:rsidRPr="002A74A7" w:rsidRDefault="009A6562" w:rsidP="00D8594A">
            <w:pPr>
              <w:jc w:val="center"/>
              <w:rPr>
                <w:sz w:val="24"/>
                <w:szCs w:val="24"/>
              </w:rPr>
            </w:pPr>
            <w:r w:rsidRPr="002A74A7">
              <w:rPr>
                <w:sz w:val="24"/>
                <w:szCs w:val="24"/>
              </w:rPr>
              <w:t>CO4</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15.</w:t>
            </w:r>
          </w:p>
        </w:tc>
        <w:tc>
          <w:tcPr>
            <w:tcW w:w="3586" w:type="pct"/>
          </w:tcPr>
          <w:p w:rsidR="00AD47AF" w:rsidRPr="002A74A7" w:rsidRDefault="00AD47AF" w:rsidP="002A74A7">
            <w:pPr>
              <w:jc w:val="both"/>
              <w:rPr>
                <w:sz w:val="24"/>
                <w:szCs w:val="24"/>
              </w:rPr>
            </w:pPr>
            <w:r w:rsidRPr="002A74A7">
              <w:rPr>
                <w:rFonts w:eastAsiaTheme="minorHAnsi"/>
                <w:sz w:val="24"/>
                <w:szCs w:val="24"/>
              </w:rPr>
              <w:t>What is the function of a governor ?</w:t>
            </w:r>
          </w:p>
        </w:tc>
        <w:tc>
          <w:tcPr>
            <w:tcW w:w="596" w:type="pct"/>
          </w:tcPr>
          <w:p w:rsidR="00AD47AF" w:rsidRPr="002A74A7" w:rsidRDefault="00AD47AF" w:rsidP="00D8594A">
            <w:pPr>
              <w:jc w:val="center"/>
              <w:rPr>
                <w:sz w:val="24"/>
                <w:szCs w:val="24"/>
              </w:rPr>
            </w:pPr>
            <w:r w:rsidRPr="002A74A7">
              <w:rPr>
                <w:sz w:val="24"/>
                <w:szCs w:val="24"/>
              </w:rPr>
              <w:t>CO5</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16.</w:t>
            </w:r>
          </w:p>
        </w:tc>
        <w:tc>
          <w:tcPr>
            <w:tcW w:w="3586" w:type="pct"/>
          </w:tcPr>
          <w:p w:rsidR="00AD47AF" w:rsidRPr="002A74A7" w:rsidRDefault="00AD47AF" w:rsidP="002A74A7">
            <w:pPr>
              <w:jc w:val="both"/>
              <w:rPr>
                <w:sz w:val="24"/>
                <w:szCs w:val="24"/>
              </w:rPr>
            </w:pPr>
            <w:r w:rsidRPr="002A74A7">
              <w:rPr>
                <w:rFonts w:eastAsiaTheme="minorHAnsi"/>
                <w:sz w:val="24"/>
                <w:szCs w:val="24"/>
              </w:rPr>
              <w:t>Write the expression to find the speed (N) of a Watt Governor.</w:t>
            </w:r>
          </w:p>
        </w:tc>
        <w:tc>
          <w:tcPr>
            <w:tcW w:w="596" w:type="pct"/>
          </w:tcPr>
          <w:p w:rsidR="00AD47AF" w:rsidRPr="002A74A7" w:rsidRDefault="00AD47AF" w:rsidP="00D8594A">
            <w:pPr>
              <w:jc w:val="center"/>
              <w:rPr>
                <w:sz w:val="24"/>
                <w:szCs w:val="24"/>
              </w:rPr>
            </w:pPr>
            <w:r w:rsidRPr="002A74A7">
              <w:rPr>
                <w:sz w:val="24"/>
                <w:szCs w:val="24"/>
              </w:rPr>
              <w:t>CO5</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17.</w:t>
            </w:r>
          </w:p>
        </w:tc>
        <w:tc>
          <w:tcPr>
            <w:tcW w:w="3586" w:type="pct"/>
          </w:tcPr>
          <w:p w:rsidR="00AD47AF" w:rsidRPr="002A74A7" w:rsidRDefault="00AD47AF" w:rsidP="002A74A7">
            <w:pPr>
              <w:jc w:val="both"/>
              <w:rPr>
                <w:sz w:val="24"/>
                <w:szCs w:val="24"/>
              </w:rPr>
            </w:pPr>
            <w:r w:rsidRPr="002A74A7">
              <w:rPr>
                <w:rFonts w:eastAsiaTheme="minorHAnsi"/>
                <w:sz w:val="24"/>
                <w:szCs w:val="24"/>
              </w:rPr>
              <w:t>Define the term ‘height’ of the governor.</w:t>
            </w:r>
          </w:p>
        </w:tc>
        <w:tc>
          <w:tcPr>
            <w:tcW w:w="596" w:type="pct"/>
          </w:tcPr>
          <w:p w:rsidR="00AD47AF" w:rsidRPr="002A74A7" w:rsidRDefault="00AD47AF" w:rsidP="00D8594A">
            <w:pPr>
              <w:jc w:val="center"/>
              <w:rPr>
                <w:sz w:val="24"/>
                <w:szCs w:val="24"/>
              </w:rPr>
            </w:pPr>
            <w:r w:rsidRPr="002A74A7">
              <w:rPr>
                <w:sz w:val="24"/>
                <w:szCs w:val="24"/>
              </w:rPr>
              <w:t>CO5</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18.</w:t>
            </w:r>
          </w:p>
        </w:tc>
        <w:tc>
          <w:tcPr>
            <w:tcW w:w="3586" w:type="pct"/>
          </w:tcPr>
          <w:p w:rsidR="00AD47AF" w:rsidRPr="002A74A7" w:rsidRDefault="00AD47AF" w:rsidP="00F15BFE">
            <w:pPr>
              <w:jc w:val="both"/>
              <w:rPr>
                <w:sz w:val="24"/>
                <w:szCs w:val="24"/>
              </w:rPr>
            </w:pPr>
            <w:r w:rsidRPr="002A74A7">
              <w:rPr>
                <w:rFonts w:eastAsiaTheme="minorHAnsi"/>
                <w:sz w:val="24"/>
                <w:szCs w:val="24"/>
              </w:rPr>
              <w:t xml:space="preserve">When the sleeve of a Porter governor moves downwards, the governor speed  </w:t>
            </w:r>
            <w:r w:rsidR="00F15BFE" w:rsidRPr="002A74A7">
              <w:rPr>
                <w:rFonts w:eastAsiaTheme="minorHAnsi"/>
                <w:sz w:val="24"/>
                <w:szCs w:val="24"/>
              </w:rPr>
              <w:t>____</w:t>
            </w:r>
            <w:r w:rsidR="00F15BFE">
              <w:rPr>
                <w:rFonts w:eastAsiaTheme="minorHAnsi"/>
                <w:sz w:val="24"/>
                <w:szCs w:val="24"/>
              </w:rPr>
              <w:t>____</w:t>
            </w:r>
            <w:r w:rsidR="00F15BFE" w:rsidRPr="002A74A7">
              <w:rPr>
                <w:rFonts w:eastAsiaTheme="minorHAnsi"/>
                <w:sz w:val="24"/>
                <w:szCs w:val="24"/>
              </w:rPr>
              <w:t>____</w:t>
            </w:r>
            <w:r w:rsidRPr="002A74A7">
              <w:rPr>
                <w:rFonts w:eastAsiaTheme="minorHAnsi"/>
                <w:sz w:val="24"/>
                <w:szCs w:val="24"/>
              </w:rPr>
              <w:t>.</w:t>
            </w:r>
          </w:p>
        </w:tc>
        <w:tc>
          <w:tcPr>
            <w:tcW w:w="596" w:type="pct"/>
          </w:tcPr>
          <w:p w:rsidR="00AD47AF" w:rsidRPr="002A74A7" w:rsidRDefault="00AD47AF" w:rsidP="00D8594A">
            <w:pPr>
              <w:jc w:val="center"/>
              <w:rPr>
                <w:sz w:val="24"/>
                <w:szCs w:val="24"/>
              </w:rPr>
            </w:pPr>
            <w:r w:rsidRPr="002A74A7">
              <w:rPr>
                <w:sz w:val="24"/>
                <w:szCs w:val="24"/>
              </w:rPr>
              <w:t>CO5</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19.</w:t>
            </w:r>
          </w:p>
        </w:tc>
        <w:tc>
          <w:tcPr>
            <w:tcW w:w="3586" w:type="pct"/>
          </w:tcPr>
          <w:p w:rsidR="00AD47AF" w:rsidRPr="002A74A7" w:rsidRDefault="00AD47AF" w:rsidP="002A74A7">
            <w:pPr>
              <w:jc w:val="both"/>
              <w:rPr>
                <w:sz w:val="24"/>
                <w:szCs w:val="24"/>
              </w:rPr>
            </w:pPr>
            <w:r w:rsidRPr="002A74A7">
              <w:rPr>
                <w:rFonts w:eastAsiaTheme="minorHAnsi"/>
                <w:sz w:val="24"/>
                <w:szCs w:val="24"/>
              </w:rPr>
              <w:t>Define the term  ‘static balancing’.</w:t>
            </w:r>
          </w:p>
        </w:tc>
        <w:tc>
          <w:tcPr>
            <w:tcW w:w="596" w:type="pct"/>
          </w:tcPr>
          <w:p w:rsidR="00AD47AF" w:rsidRPr="002A74A7" w:rsidRDefault="00AD47AF" w:rsidP="00D8594A">
            <w:pPr>
              <w:jc w:val="center"/>
              <w:rPr>
                <w:sz w:val="24"/>
                <w:szCs w:val="24"/>
              </w:rPr>
            </w:pPr>
            <w:r w:rsidRPr="002A74A7">
              <w:rPr>
                <w:sz w:val="24"/>
                <w:szCs w:val="24"/>
              </w:rPr>
              <w:t>CO6</w:t>
            </w:r>
          </w:p>
        </w:tc>
        <w:tc>
          <w:tcPr>
            <w:tcW w:w="470" w:type="pct"/>
          </w:tcPr>
          <w:p w:rsidR="00AD47AF" w:rsidRPr="002A74A7" w:rsidRDefault="00AD47AF" w:rsidP="00302CEF">
            <w:pPr>
              <w:jc w:val="center"/>
              <w:rPr>
                <w:sz w:val="24"/>
                <w:szCs w:val="24"/>
              </w:rPr>
            </w:pPr>
            <w:r w:rsidRPr="002A74A7">
              <w:rPr>
                <w:sz w:val="24"/>
                <w:szCs w:val="24"/>
              </w:rPr>
              <w:t>1</w:t>
            </w:r>
          </w:p>
        </w:tc>
      </w:tr>
      <w:tr w:rsidR="00AD47AF" w:rsidRPr="002A74A7" w:rsidTr="002A74A7">
        <w:tc>
          <w:tcPr>
            <w:tcW w:w="348" w:type="pct"/>
          </w:tcPr>
          <w:p w:rsidR="00AD47AF" w:rsidRPr="002A74A7" w:rsidRDefault="00AD47AF" w:rsidP="00302CEF">
            <w:pPr>
              <w:jc w:val="center"/>
              <w:rPr>
                <w:sz w:val="24"/>
                <w:szCs w:val="24"/>
              </w:rPr>
            </w:pPr>
            <w:r w:rsidRPr="002A74A7">
              <w:rPr>
                <w:sz w:val="24"/>
                <w:szCs w:val="24"/>
              </w:rPr>
              <w:t>20.</w:t>
            </w:r>
          </w:p>
        </w:tc>
        <w:tc>
          <w:tcPr>
            <w:tcW w:w="3586" w:type="pct"/>
          </w:tcPr>
          <w:p w:rsidR="00AD47AF" w:rsidRPr="002A74A7" w:rsidRDefault="00AD47AF" w:rsidP="002A74A7">
            <w:pPr>
              <w:jc w:val="both"/>
              <w:rPr>
                <w:sz w:val="24"/>
                <w:szCs w:val="24"/>
              </w:rPr>
            </w:pPr>
            <w:r w:rsidRPr="002A74A7">
              <w:rPr>
                <w:bCs/>
                <w:sz w:val="24"/>
                <w:szCs w:val="24"/>
                <w:shd w:val="clear" w:color="auto" w:fill="FFFFFF"/>
              </w:rPr>
              <w:t>Write the equation for balancing a single rotating mass by a single mass.</w:t>
            </w:r>
          </w:p>
        </w:tc>
        <w:tc>
          <w:tcPr>
            <w:tcW w:w="596" w:type="pct"/>
          </w:tcPr>
          <w:p w:rsidR="00AD47AF" w:rsidRPr="002A74A7" w:rsidRDefault="00AD47AF" w:rsidP="00D8594A">
            <w:pPr>
              <w:jc w:val="center"/>
              <w:rPr>
                <w:sz w:val="24"/>
                <w:szCs w:val="24"/>
              </w:rPr>
            </w:pPr>
            <w:r w:rsidRPr="002A74A7">
              <w:rPr>
                <w:sz w:val="24"/>
                <w:szCs w:val="24"/>
              </w:rPr>
              <w:t>CO6</w:t>
            </w:r>
          </w:p>
        </w:tc>
        <w:tc>
          <w:tcPr>
            <w:tcW w:w="470" w:type="pct"/>
          </w:tcPr>
          <w:p w:rsidR="00AD47AF" w:rsidRPr="002A74A7" w:rsidRDefault="00AD47AF" w:rsidP="00302CEF">
            <w:pPr>
              <w:jc w:val="center"/>
              <w:rPr>
                <w:sz w:val="24"/>
                <w:szCs w:val="24"/>
              </w:rPr>
            </w:pPr>
            <w:r w:rsidRPr="002A74A7">
              <w:rPr>
                <w:sz w:val="24"/>
                <w:szCs w:val="24"/>
              </w:rPr>
              <w:t>1</w:t>
            </w:r>
          </w:p>
        </w:tc>
      </w:tr>
    </w:tbl>
    <w:p w:rsidR="005133D7"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95"/>
        <w:gridCol w:w="7504"/>
        <w:gridCol w:w="1258"/>
        <w:gridCol w:w="1126"/>
      </w:tblGrid>
      <w:tr w:rsidR="00F15BFE" w:rsidRPr="002A74A7" w:rsidTr="00F15BFE">
        <w:tc>
          <w:tcPr>
            <w:tcW w:w="5000" w:type="pct"/>
            <w:gridSpan w:val="4"/>
          </w:tcPr>
          <w:p w:rsidR="00F15BFE" w:rsidRPr="002A74A7" w:rsidRDefault="00F15BFE" w:rsidP="00972E31">
            <w:pPr>
              <w:jc w:val="center"/>
              <w:rPr>
                <w:b/>
                <w:sz w:val="24"/>
                <w:szCs w:val="24"/>
              </w:rPr>
            </w:pPr>
            <w:r w:rsidRPr="002A74A7">
              <w:rPr>
                <w:b/>
                <w:sz w:val="24"/>
                <w:szCs w:val="24"/>
              </w:rPr>
              <w:t xml:space="preserve">PART B (10 X 5= 50 MARKS) </w:t>
            </w:r>
          </w:p>
          <w:p w:rsidR="00F15BFE" w:rsidRPr="002A74A7" w:rsidRDefault="00F15BFE" w:rsidP="00972E31">
            <w:pPr>
              <w:jc w:val="center"/>
              <w:rPr>
                <w:b/>
                <w:sz w:val="24"/>
                <w:szCs w:val="24"/>
              </w:rPr>
            </w:pPr>
            <w:r w:rsidRPr="002A74A7">
              <w:rPr>
                <w:b/>
                <w:sz w:val="24"/>
                <w:szCs w:val="24"/>
              </w:rPr>
              <w:t>(Answer any 10 from the following)</w:t>
            </w:r>
          </w:p>
        </w:tc>
      </w:tr>
      <w:tr w:rsidR="00D8594A" w:rsidRPr="002A74A7" w:rsidTr="002A74A7">
        <w:tc>
          <w:tcPr>
            <w:tcW w:w="372" w:type="pct"/>
          </w:tcPr>
          <w:p w:rsidR="00D8594A" w:rsidRPr="002A74A7" w:rsidRDefault="00D8594A" w:rsidP="002A74A7">
            <w:pPr>
              <w:jc w:val="center"/>
              <w:rPr>
                <w:sz w:val="24"/>
                <w:szCs w:val="24"/>
              </w:rPr>
            </w:pPr>
            <w:r w:rsidRPr="002A74A7">
              <w:rPr>
                <w:sz w:val="24"/>
                <w:szCs w:val="24"/>
              </w:rPr>
              <w:t>21.</w:t>
            </w:r>
          </w:p>
        </w:tc>
        <w:tc>
          <w:tcPr>
            <w:tcW w:w="3512" w:type="pct"/>
          </w:tcPr>
          <w:p w:rsidR="00D8594A" w:rsidRPr="002A74A7" w:rsidRDefault="00D8594A" w:rsidP="002A74A7">
            <w:pPr>
              <w:jc w:val="both"/>
              <w:rPr>
                <w:sz w:val="24"/>
                <w:szCs w:val="24"/>
              </w:rPr>
            </w:pPr>
            <w:r w:rsidRPr="002A74A7">
              <w:rPr>
                <w:rFonts w:eastAsiaTheme="minorHAnsi"/>
                <w:sz w:val="24"/>
                <w:szCs w:val="24"/>
              </w:rPr>
              <w:t>Sketch and explain any one inversion of a Four bar chain.</w:t>
            </w:r>
          </w:p>
        </w:tc>
        <w:tc>
          <w:tcPr>
            <w:tcW w:w="589" w:type="pct"/>
          </w:tcPr>
          <w:p w:rsidR="00D8594A" w:rsidRPr="002A74A7" w:rsidRDefault="00D8594A" w:rsidP="00D8594A">
            <w:pPr>
              <w:jc w:val="center"/>
              <w:rPr>
                <w:sz w:val="24"/>
                <w:szCs w:val="24"/>
              </w:rPr>
            </w:pPr>
            <w:r w:rsidRPr="002A74A7">
              <w:rPr>
                <w:sz w:val="24"/>
                <w:szCs w:val="24"/>
              </w:rPr>
              <w:t>CO1</w:t>
            </w:r>
          </w:p>
        </w:tc>
        <w:tc>
          <w:tcPr>
            <w:tcW w:w="527" w:type="pct"/>
          </w:tcPr>
          <w:p w:rsidR="00D8594A" w:rsidRPr="002A74A7" w:rsidRDefault="00D8594A" w:rsidP="00972E31">
            <w:pPr>
              <w:jc w:val="center"/>
              <w:rPr>
                <w:sz w:val="24"/>
                <w:szCs w:val="24"/>
              </w:rPr>
            </w:pPr>
            <w:r w:rsidRPr="002A74A7">
              <w:rPr>
                <w:sz w:val="24"/>
                <w:szCs w:val="24"/>
              </w:rPr>
              <w:t>5</w:t>
            </w:r>
          </w:p>
        </w:tc>
      </w:tr>
      <w:tr w:rsidR="00D8594A" w:rsidRPr="002A74A7" w:rsidTr="002A74A7">
        <w:tc>
          <w:tcPr>
            <w:tcW w:w="372" w:type="pct"/>
          </w:tcPr>
          <w:p w:rsidR="00D8594A" w:rsidRPr="002A74A7" w:rsidRDefault="00D8594A" w:rsidP="002A74A7">
            <w:pPr>
              <w:jc w:val="center"/>
              <w:rPr>
                <w:sz w:val="24"/>
                <w:szCs w:val="24"/>
              </w:rPr>
            </w:pPr>
            <w:r w:rsidRPr="002A74A7">
              <w:rPr>
                <w:sz w:val="24"/>
                <w:szCs w:val="24"/>
              </w:rPr>
              <w:t>22.</w:t>
            </w:r>
          </w:p>
        </w:tc>
        <w:tc>
          <w:tcPr>
            <w:tcW w:w="3512" w:type="pct"/>
          </w:tcPr>
          <w:p w:rsidR="00F15BFE" w:rsidRDefault="00D8594A" w:rsidP="002A74A7">
            <w:pPr>
              <w:jc w:val="both"/>
              <w:rPr>
                <w:sz w:val="24"/>
                <w:szCs w:val="24"/>
              </w:rPr>
            </w:pPr>
            <w:r w:rsidRPr="002A74A7">
              <w:rPr>
                <w:sz w:val="24"/>
                <w:szCs w:val="24"/>
              </w:rPr>
              <w:t xml:space="preserve">Explain the following terms: (i) Turning pair; (ii) Spherical pair and </w:t>
            </w:r>
          </w:p>
          <w:p w:rsidR="00D8594A" w:rsidRPr="002A74A7" w:rsidRDefault="00D8594A" w:rsidP="002A74A7">
            <w:pPr>
              <w:jc w:val="both"/>
              <w:rPr>
                <w:sz w:val="24"/>
                <w:szCs w:val="24"/>
              </w:rPr>
            </w:pPr>
            <w:r w:rsidRPr="002A74A7">
              <w:rPr>
                <w:sz w:val="24"/>
                <w:szCs w:val="24"/>
              </w:rPr>
              <w:t>(iii) Kinematic chain</w:t>
            </w:r>
            <w:r w:rsidR="00D67799" w:rsidRPr="002A74A7">
              <w:rPr>
                <w:sz w:val="24"/>
                <w:szCs w:val="24"/>
              </w:rPr>
              <w:t>.</w:t>
            </w:r>
          </w:p>
        </w:tc>
        <w:tc>
          <w:tcPr>
            <w:tcW w:w="589" w:type="pct"/>
          </w:tcPr>
          <w:p w:rsidR="00D8594A" w:rsidRPr="002A74A7" w:rsidRDefault="00D8594A" w:rsidP="00D8594A">
            <w:pPr>
              <w:jc w:val="center"/>
              <w:rPr>
                <w:sz w:val="24"/>
                <w:szCs w:val="24"/>
              </w:rPr>
            </w:pPr>
            <w:r w:rsidRPr="002A74A7">
              <w:rPr>
                <w:sz w:val="24"/>
                <w:szCs w:val="24"/>
              </w:rPr>
              <w:t>CO1</w:t>
            </w:r>
          </w:p>
        </w:tc>
        <w:tc>
          <w:tcPr>
            <w:tcW w:w="527" w:type="pct"/>
          </w:tcPr>
          <w:p w:rsidR="00D8594A" w:rsidRPr="002A74A7" w:rsidRDefault="00D8594A" w:rsidP="00972E31">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23.</w:t>
            </w:r>
          </w:p>
        </w:tc>
        <w:tc>
          <w:tcPr>
            <w:tcW w:w="3512" w:type="pct"/>
          </w:tcPr>
          <w:p w:rsidR="00B906F8" w:rsidRPr="002A74A7" w:rsidRDefault="00B906F8" w:rsidP="00F15BFE">
            <w:pPr>
              <w:autoSpaceDE w:val="0"/>
              <w:autoSpaceDN w:val="0"/>
              <w:adjustRightInd w:val="0"/>
              <w:jc w:val="both"/>
              <w:rPr>
                <w:sz w:val="24"/>
                <w:szCs w:val="24"/>
              </w:rPr>
            </w:pPr>
            <w:r w:rsidRPr="002A74A7">
              <w:rPr>
                <w:rFonts w:eastAsiaTheme="minorHAnsi"/>
                <w:iCs/>
                <w:sz w:val="24"/>
                <w:szCs w:val="24"/>
              </w:rPr>
              <w:t>In a four bar chain ABCD, AD is fixed and is 150 mm long. The crank AB is 40</w:t>
            </w:r>
            <w:r w:rsidR="00F15BFE">
              <w:rPr>
                <w:rFonts w:eastAsiaTheme="minorHAnsi"/>
                <w:iCs/>
                <w:sz w:val="24"/>
                <w:szCs w:val="24"/>
              </w:rPr>
              <w:t xml:space="preserve"> </w:t>
            </w:r>
            <w:r w:rsidRPr="002A74A7">
              <w:rPr>
                <w:rFonts w:eastAsiaTheme="minorHAnsi"/>
                <w:iCs/>
                <w:sz w:val="24"/>
                <w:szCs w:val="24"/>
              </w:rPr>
              <w:t>mm long and rotates at 120 r.p.m. clockwise, while the link CD = 80 mm oscillates about D. BC and AD are of equal length. Find the angular velocity of link CD when angle BAD = 60°.</w:t>
            </w:r>
          </w:p>
        </w:tc>
        <w:tc>
          <w:tcPr>
            <w:tcW w:w="589" w:type="pct"/>
          </w:tcPr>
          <w:p w:rsidR="00B906F8" w:rsidRPr="002A74A7" w:rsidRDefault="00D8594A" w:rsidP="00D8594A">
            <w:pPr>
              <w:jc w:val="center"/>
              <w:rPr>
                <w:sz w:val="24"/>
                <w:szCs w:val="24"/>
              </w:rPr>
            </w:pPr>
            <w:r w:rsidRPr="002A74A7">
              <w:rPr>
                <w:sz w:val="24"/>
                <w:szCs w:val="24"/>
              </w:rPr>
              <w:t>CO2</w:t>
            </w:r>
          </w:p>
        </w:tc>
        <w:tc>
          <w:tcPr>
            <w:tcW w:w="527" w:type="pct"/>
          </w:tcPr>
          <w:p w:rsidR="00B906F8" w:rsidRPr="002A74A7" w:rsidRDefault="00B906F8" w:rsidP="00972E31">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24.</w:t>
            </w:r>
          </w:p>
        </w:tc>
        <w:tc>
          <w:tcPr>
            <w:tcW w:w="3512" w:type="pct"/>
          </w:tcPr>
          <w:p w:rsidR="00B906F8" w:rsidRPr="002A74A7" w:rsidRDefault="00B906F8" w:rsidP="002A74A7">
            <w:pPr>
              <w:autoSpaceDE w:val="0"/>
              <w:autoSpaceDN w:val="0"/>
              <w:adjustRightInd w:val="0"/>
              <w:jc w:val="both"/>
              <w:rPr>
                <w:sz w:val="24"/>
                <w:szCs w:val="24"/>
              </w:rPr>
            </w:pPr>
            <w:r w:rsidRPr="002A74A7">
              <w:rPr>
                <w:rFonts w:eastAsiaTheme="minorHAnsi"/>
                <w:iCs/>
                <w:sz w:val="24"/>
                <w:szCs w:val="24"/>
              </w:rPr>
              <w:t>Two involute gears of 20° pressure angle are in mesh. The number of teeth on pinion is 20 and the number of teeth on gear is 40. If the pitch expressed in module is 5 mm and assuming addendum as standard and equal to one module, find the length of path of contact and arc of contact.</w:t>
            </w:r>
          </w:p>
        </w:tc>
        <w:tc>
          <w:tcPr>
            <w:tcW w:w="589" w:type="pct"/>
          </w:tcPr>
          <w:p w:rsidR="00B906F8" w:rsidRPr="002A74A7" w:rsidRDefault="00B906F8" w:rsidP="00D8594A">
            <w:pPr>
              <w:jc w:val="center"/>
              <w:rPr>
                <w:sz w:val="24"/>
                <w:szCs w:val="24"/>
              </w:rPr>
            </w:pPr>
            <w:r w:rsidRPr="002A74A7">
              <w:rPr>
                <w:sz w:val="24"/>
                <w:szCs w:val="24"/>
              </w:rPr>
              <w:t>CO3</w:t>
            </w:r>
          </w:p>
        </w:tc>
        <w:tc>
          <w:tcPr>
            <w:tcW w:w="527" w:type="pct"/>
          </w:tcPr>
          <w:p w:rsidR="00B906F8" w:rsidRPr="002A74A7" w:rsidRDefault="00B906F8" w:rsidP="00972E31">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lastRenderedPageBreak/>
              <w:t>25.</w:t>
            </w:r>
          </w:p>
        </w:tc>
        <w:tc>
          <w:tcPr>
            <w:tcW w:w="3512" w:type="pct"/>
          </w:tcPr>
          <w:p w:rsidR="00B906F8" w:rsidRPr="002A74A7" w:rsidRDefault="009B0D03" w:rsidP="002A74A7">
            <w:pPr>
              <w:jc w:val="both"/>
              <w:rPr>
                <w:sz w:val="24"/>
                <w:szCs w:val="24"/>
              </w:rPr>
            </w:pPr>
            <w:r w:rsidRPr="002A74A7">
              <w:rPr>
                <w:rFonts w:eastAsiaTheme="minorHAnsi"/>
                <w:sz w:val="24"/>
                <w:szCs w:val="24"/>
              </w:rPr>
              <w:t>Differentiate</w:t>
            </w:r>
            <w:r w:rsidR="00B906F8" w:rsidRPr="002A74A7">
              <w:rPr>
                <w:rFonts w:eastAsiaTheme="minorHAnsi"/>
                <w:sz w:val="24"/>
                <w:szCs w:val="24"/>
              </w:rPr>
              <w:t xml:space="preserve"> between reverted gear train and epicyclic gear train.</w:t>
            </w:r>
          </w:p>
        </w:tc>
        <w:tc>
          <w:tcPr>
            <w:tcW w:w="589" w:type="pct"/>
          </w:tcPr>
          <w:p w:rsidR="00B906F8" w:rsidRPr="002A74A7" w:rsidRDefault="00B906F8" w:rsidP="00D8594A">
            <w:pPr>
              <w:jc w:val="center"/>
              <w:rPr>
                <w:sz w:val="24"/>
                <w:szCs w:val="24"/>
              </w:rPr>
            </w:pPr>
            <w:r w:rsidRPr="002A74A7">
              <w:rPr>
                <w:sz w:val="24"/>
                <w:szCs w:val="24"/>
              </w:rPr>
              <w:t>CO3</w:t>
            </w:r>
          </w:p>
        </w:tc>
        <w:tc>
          <w:tcPr>
            <w:tcW w:w="527" w:type="pct"/>
          </w:tcPr>
          <w:p w:rsidR="00B906F8" w:rsidRPr="002A74A7" w:rsidRDefault="00B906F8" w:rsidP="00972E31">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26.</w:t>
            </w:r>
          </w:p>
        </w:tc>
        <w:tc>
          <w:tcPr>
            <w:tcW w:w="3512" w:type="pct"/>
          </w:tcPr>
          <w:p w:rsidR="00B906F8" w:rsidRPr="002A74A7" w:rsidRDefault="00B906F8" w:rsidP="002A74A7">
            <w:pPr>
              <w:autoSpaceDE w:val="0"/>
              <w:autoSpaceDN w:val="0"/>
              <w:adjustRightInd w:val="0"/>
              <w:jc w:val="both"/>
              <w:rPr>
                <w:sz w:val="24"/>
                <w:szCs w:val="24"/>
              </w:rPr>
            </w:pPr>
            <w:r w:rsidRPr="002A74A7">
              <w:rPr>
                <w:rFonts w:eastAsiaTheme="minorHAnsi"/>
                <w:iCs/>
                <w:sz w:val="24"/>
                <w:szCs w:val="24"/>
              </w:rPr>
              <w:t>Find the power transmitted by a belt running over a pulley of 600 mm diameter at 200 r.p.m. The coefficient of friction between the belt and the pulley is 0.25, angle of lap 160° and maximum tension in the belt is 2500 N</w:t>
            </w:r>
            <w:r w:rsidRPr="002A74A7">
              <w:rPr>
                <w:rFonts w:eastAsiaTheme="minorHAnsi"/>
                <w:sz w:val="24"/>
                <w:szCs w:val="24"/>
              </w:rPr>
              <w:t>.</w:t>
            </w:r>
          </w:p>
        </w:tc>
        <w:tc>
          <w:tcPr>
            <w:tcW w:w="589" w:type="pct"/>
          </w:tcPr>
          <w:p w:rsidR="00B906F8" w:rsidRPr="002A74A7" w:rsidRDefault="00B906F8" w:rsidP="00D8594A">
            <w:pPr>
              <w:jc w:val="center"/>
              <w:rPr>
                <w:sz w:val="24"/>
                <w:szCs w:val="24"/>
              </w:rPr>
            </w:pPr>
            <w:r w:rsidRPr="002A74A7">
              <w:rPr>
                <w:sz w:val="24"/>
                <w:szCs w:val="24"/>
              </w:rPr>
              <w:t>CO4</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27.</w:t>
            </w:r>
          </w:p>
        </w:tc>
        <w:tc>
          <w:tcPr>
            <w:tcW w:w="3512" w:type="pct"/>
          </w:tcPr>
          <w:p w:rsidR="00B906F8" w:rsidRPr="002A74A7" w:rsidRDefault="00B906F8" w:rsidP="009721C2">
            <w:pPr>
              <w:autoSpaceDE w:val="0"/>
              <w:autoSpaceDN w:val="0"/>
              <w:adjustRightInd w:val="0"/>
              <w:jc w:val="both"/>
              <w:rPr>
                <w:sz w:val="24"/>
                <w:szCs w:val="24"/>
              </w:rPr>
            </w:pPr>
            <w:r w:rsidRPr="002A74A7">
              <w:rPr>
                <w:rFonts w:eastAsiaTheme="minorHAnsi"/>
                <w:iCs/>
                <w:sz w:val="24"/>
                <w:szCs w:val="24"/>
              </w:rPr>
              <w:t>A multiple disc clutch has five plates having four pairs of active friction surfaces. If the intensity of pressure is not to exceed 0.127 N/mm</w:t>
            </w:r>
            <w:r w:rsidRPr="002A74A7">
              <w:rPr>
                <w:rFonts w:eastAsiaTheme="minorHAnsi"/>
                <w:sz w:val="24"/>
                <w:szCs w:val="24"/>
                <w:vertAlign w:val="superscript"/>
              </w:rPr>
              <w:t>2</w:t>
            </w:r>
            <w:r w:rsidRPr="002A74A7">
              <w:rPr>
                <w:rFonts w:eastAsiaTheme="minorHAnsi"/>
                <w:iCs/>
                <w:sz w:val="24"/>
                <w:szCs w:val="24"/>
              </w:rPr>
              <w:t>, find the power transmitted at 500</w:t>
            </w:r>
            <w:r w:rsidR="009721C2">
              <w:rPr>
                <w:rFonts w:eastAsiaTheme="minorHAnsi"/>
                <w:iCs/>
                <w:sz w:val="24"/>
                <w:szCs w:val="24"/>
              </w:rPr>
              <w:t xml:space="preserve"> </w:t>
            </w:r>
            <w:r w:rsidRPr="002A74A7">
              <w:rPr>
                <w:rFonts w:eastAsiaTheme="minorHAnsi"/>
                <w:iCs/>
                <w:sz w:val="24"/>
                <w:szCs w:val="24"/>
              </w:rPr>
              <w:t xml:space="preserve">r.p.m. The outer and inner radii of friction surfaces are 125 mm and 75 mm respectively. Assume uniform wear and take coefficient of friction </w:t>
            </w:r>
            <w:r w:rsidRPr="002A74A7">
              <w:rPr>
                <w:rFonts w:eastAsiaTheme="minorHAnsi"/>
                <w:sz w:val="24"/>
                <w:szCs w:val="24"/>
              </w:rPr>
              <w:t xml:space="preserve">= </w:t>
            </w:r>
            <w:r w:rsidRPr="002A74A7">
              <w:rPr>
                <w:rFonts w:eastAsiaTheme="minorHAnsi"/>
                <w:iCs/>
                <w:sz w:val="24"/>
                <w:szCs w:val="24"/>
              </w:rPr>
              <w:t>0.3</w:t>
            </w:r>
          </w:p>
        </w:tc>
        <w:tc>
          <w:tcPr>
            <w:tcW w:w="589" w:type="pct"/>
          </w:tcPr>
          <w:p w:rsidR="00B906F8" w:rsidRPr="002A74A7" w:rsidRDefault="00B906F8" w:rsidP="00D8594A">
            <w:pPr>
              <w:jc w:val="center"/>
              <w:rPr>
                <w:sz w:val="24"/>
                <w:szCs w:val="24"/>
              </w:rPr>
            </w:pPr>
            <w:r w:rsidRPr="002A74A7">
              <w:rPr>
                <w:sz w:val="24"/>
                <w:szCs w:val="24"/>
              </w:rPr>
              <w:t>CO4</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28.</w:t>
            </w:r>
          </w:p>
        </w:tc>
        <w:tc>
          <w:tcPr>
            <w:tcW w:w="3512" w:type="pct"/>
          </w:tcPr>
          <w:p w:rsidR="00B906F8" w:rsidRPr="002A74A7" w:rsidRDefault="00B66010" w:rsidP="002A74A7">
            <w:pPr>
              <w:autoSpaceDE w:val="0"/>
              <w:autoSpaceDN w:val="0"/>
              <w:adjustRightInd w:val="0"/>
              <w:jc w:val="both"/>
              <w:rPr>
                <w:sz w:val="24"/>
                <w:szCs w:val="24"/>
              </w:rPr>
            </w:pPr>
            <w:r w:rsidRPr="002A74A7">
              <w:rPr>
                <w:rFonts w:eastAsiaTheme="minorHAnsi"/>
                <w:iCs/>
                <w:sz w:val="24"/>
                <w:szCs w:val="24"/>
              </w:rPr>
              <w:t>Determine the maximum pressure in a single plate clutch, when the axial force is 4 kN. The inside radius of the contact surface is 50 mm and the outside radius is 100 mm. Assume uniform wear.</w:t>
            </w:r>
          </w:p>
        </w:tc>
        <w:tc>
          <w:tcPr>
            <w:tcW w:w="589" w:type="pct"/>
          </w:tcPr>
          <w:p w:rsidR="00B906F8" w:rsidRPr="002A74A7" w:rsidRDefault="00B66010" w:rsidP="00D8594A">
            <w:pPr>
              <w:jc w:val="center"/>
              <w:rPr>
                <w:sz w:val="24"/>
                <w:szCs w:val="24"/>
              </w:rPr>
            </w:pPr>
            <w:r w:rsidRPr="002A74A7">
              <w:rPr>
                <w:sz w:val="24"/>
                <w:szCs w:val="24"/>
              </w:rPr>
              <w:t>CO4</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29.</w:t>
            </w:r>
          </w:p>
        </w:tc>
        <w:tc>
          <w:tcPr>
            <w:tcW w:w="3512" w:type="pct"/>
          </w:tcPr>
          <w:p w:rsidR="00B906F8" w:rsidRPr="002A74A7" w:rsidRDefault="00B906F8" w:rsidP="009721C2">
            <w:pPr>
              <w:autoSpaceDE w:val="0"/>
              <w:autoSpaceDN w:val="0"/>
              <w:adjustRightInd w:val="0"/>
              <w:jc w:val="both"/>
              <w:rPr>
                <w:sz w:val="24"/>
                <w:szCs w:val="24"/>
              </w:rPr>
            </w:pPr>
            <w:r w:rsidRPr="002A74A7">
              <w:rPr>
                <w:rFonts w:eastAsiaTheme="minorHAnsi"/>
                <w:iCs/>
                <w:sz w:val="24"/>
                <w:szCs w:val="24"/>
              </w:rPr>
              <w:t>The arms of a Porter governor are each 250 mm long and pivoted on the governor axis</w:t>
            </w:r>
            <w:r w:rsidRPr="002A74A7">
              <w:rPr>
                <w:rFonts w:eastAsiaTheme="minorHAnsi"/>
                <w:sz w:val="24"/>
                <w:szCs w:val="24"/>
              </w:rPr>
              <w:t xml:space="preserve">. </w:t>
            </w:r>
            <w:r w:rsidRPr="002A74A7">
              <w:rPr>
                <w:rFonts w:eastAsiaTheme="minorHAnsi"/>
                <w:iCs/>
                <w:sz w:val="24"/>
                <w:szCs w:val="24"/>
              </w:rPr>
              <w:t>The mass of each ball is 5 kg and the mass of the central sleeve is 30 kg</w:t>
            </w:r>
            <w:r w:rsidRPr="002A74A7">
              <w:rPr>
                <w:rFonts w:eastAsiaTheme="minorHAnsi"/>
                <w:sz w:val="24"/>
                <w:szCs w:val="24"/>
              </w:rPr>
              <w:t xml:space="preserve">. </w:t>
            </w:r>
            <w:r w:rsidRPr="002A74A7">
              <w:rPr>
                <w:rFonts w:eastAsiaTheme="minorHAnsi"/>
                <w:iCs/>
                <w:sz w:val="24"/>
                <w:szCs w:val="24"/>
              </w:rPr>
              <w:t>The radius of rotation of the balls is 150 mm when the sleeve begins to rise and reaches a value of 200 mm for</w:t>
            </w:r>
            <w:r w:rsidR="009721C2">
              <w:rPr>
                <w:rFonts w:eastAsiaTheme="minorHAnsi"/>
                <w:iCs/>
                <w:sz w:val="24"/>
                <w:szCs w:val="24"/>
              </w:rPr>
              <w:t xml:space="preserve"> </w:t>
            </w:r>
            <w:r w:rsidRPr="002A74A7">
              <w:rPr>
                <w:rFonts w:eastAsiaTheme="minorHAnsi"/>
                <w:iCs/>
                <w:sz w:val="24"/>
                <w:szCs w:val="24"/>
              </w:rPr>
              <w:t>maximum speed</w:t>
            </w:r>
            <w:r w:rsidRPr="002A74A7">
              <w:rPr>
                <w:rFonts w:eastAsiaTheme="minorHAnsi"/>
                <w:sz w:val="24"/>
                <w:szCs w:val="24"/>
              </w:rPr>
              <w:t xml:space="preserve">. </w:t>
            </w:r>
            <w:r w:rsidRPr="002A74A7">
              <w:rPr>
                <w:rFonts w:eastAsiaTheme="minorHAnsi"/>
                <w:iCs/>
                <w:sz w:val="24"/>
                <w:szCs w:val="24"/>
              </w:rPr>
              <w:t>Determine the minimum speed of the governor</w:t>
            </w:r>
            <w:r w:rsidRPr="002A74A7">
              <w:rPr>
                <w:rFonts w:eastAsiaTheme="minorHAnsi"/>
                <w:sz w:val="24"/>
                <w:szCs w:val="24"/>
              </w:rPr>
              <w:t>.</w:t>
            </w:r>
          </w:p>
        </w:tc>
        <w:tc>
          <w:tcPr>
            <w:tcW w:w="589" w:type="pct"/>
          </w:tcPr>
          <w:p w:rsidR="00B906F8" w:rsidRPr="002A74A7" w:rsidRDefault="00B906F8" w:rsidP="00D8594A">
            <w:pPr>
              <w:jc w:val="center"/>
              <w:rPr>
                <w:sz w:val="24"/>
                <w:szCs w:val="24"/>
              </w:rPr>
            </w:pPr>
            <w:r w:rsidRPr="002A74A7">
              <w:rPr>
                <w:sz w:val="24"/>
                <w:szCs w:val="24"/>
              </w:rPr>
              <w:t>CO5</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30.</w:t>
            </w:r>
          </w:p>
        </w:tc>
        <w:tc>
          <w:tcPr>
            <w:tcW w:w="3512" w:type="pct"/>
          </w:tcPr>
          <w:p w:rsidR="00B906F8" w:rsidRPr="002A74A7" w:rsidRDefault="00B906F8" w:rsidP="002A74A7">
            <w:pPr>
              <w:autoSpaceDE w:val="0"/>
              <w:autoSpaceDN w:val="0"/>
              <w:adjustRightInd w:val="0"/>
              <w:jc w:val="both"/>
              <w:rPr>
                <w:rFonts w:eastAsiaTheme="minorHAnsi"/>
                <w:sz w:val="24"/>
                <w:szCs w:val="24"/>
              </w:rPr>
            </w:pPr>
            <w:r w:rsidRPr="002A74A7">
              <w:rPr>
                <w:rFonts w:eastAsiaTheme="minorHAnsi"/>
                <w:sz w:val="24"/>
                <w:szCs w:val="24"/>
              </w:rPr>
              <w:t>Define and explain the following terms relating to governors :</w:t>
            </w:r>
          </w:p>
          <w:p w:rsidR="00B906F8" w:rsidRPr="002A74A7" w:rsidRDefault="00B906F8" w:rsidP="002A74A7">
            <w:pPr>
              <w:autoSpaceDE w:val="0"/>
              <w:autoSpaceDN w:val="0"/>
              <w:adjustRightInd w:val="0"/>
              <w:jc w:val="both"/>
              <w:rPr>
                <w:sz w:val="24"/>
                <w:szCs w:val="24"/>
              </w:rPr>
            </w:pPr>
            <w:r w:rsidRPr="002A74A7">
              <w:rPr>
                <w:rFonts w:eastAsiaTheme="minorHAnsi"/>
                <w:sz w:val="24"/>
                <w:szCs w:val="24"/>
              </w:rPr>
              <w:t>(i) Stability; (ii)</w:t>
            </w:r>
            <w:r w:rsidRPr="002A74A7">
              <w:rPr>
                <w:rFonts w:eastAsiaTheme="minorHAnsi"/>
                <w:iCs/>
                <w:sz w:val="24"/>
                <w:szCs w:val="24"/>
              </w:rPr>
              <w:t xml:space="preserve"> </w:t>
            </w:r>
            <w:r w:rsidRPr="002A74A7">
              <w:rPr>
                <w:rFonts w:eastAsiaTheme="minorHAnsi"/>
                <w:sz w:val="24"/>
                <w:szCs w:val="24"/>
              </w:rPr>
              <w:t>Sensitiveness and (iii) Hunting.</w:t>
            </w:r>
          </w:p>
        </w:tc>
        <w:tc>
          <w:tcPr>
            <w:tcW w:w="589" w:type="pct"/>
          </w:tcPr>
          <w:p w:rsidR="00B906F8" w:rsidRPr="002A74A7" w:rsidRDefault="00B906F8" w:rsidP="003D4112">
            <w:pPr>
              <w:jc w:val="center"/>
              <w:rPr>
                <w:sz w:val="24"/>
                <w:szCs w:val="24"/>
              </w:rPr>
            </w:pPr>
            <w:r w:rsidRPr="002A74A7">
              <w:rPr>
                <w:sz w:val="24"/>
                <w:szCs w:val="24"/>
              </w:rPr>
              <w:t>CO5</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31.</w:t>
            </w:r>
          </w:p>
        </w:tc>
        <w:tc>
          <w:tcPr>
            <w:tcW w:w="3512" w:type="pct"/>
          </w:tcPr>
          <w:p w:rsidR="00B906F8" w:rsidRPr="002A74A7" w:rsidRDefault="00797C4B" w:rsidP="009721C2">
            <w:pPr>
              <w:autoSpaceDE w:val="0"/>
              <w:autoSpaceDN w:val="0"/>
              <w:adjustRightInd w:val="0"/>
              <w:jc w:val="both"/>
              <w:rPr>
                <w:sz w:val="24"/>
                <w:szCs w:val="24"/>
              </w:rPr>
            </w:pPr>
            <w:r w:rsidRPr="002A74A7">
              <w:rPr>
                <w:rFonts w:eastAsiaTheme="minorHAnsi"/>
                <w:iCs/>
                <w:sz w:val="24"/>
                <w:szCs w:val="24"/>
              </w:rPr>
              <w:t>Four masses m</w:t>
            </w:r>
            <w:r w:rsidRPr="002A74A7">
              <w:rPr>
                <w:rFonts w:eastAsiaTheme="minorHAnsi"/>
                <w:iCs/>
                <w:sz w:val="24"/>
                <w:szCs w:val="24"/>
                <w:vertAlign w:val="subscript"/>
              </w:rPr>
              <w:t>1</w:t>
            </w:r>
            <w:r w:rsidRPr="002A74A7">
              <w:rPr>
                <w:rFonts w:eastAsiaTheme="minorHAnsi"/>
                <w:iCs/>
                <w:sz w:val="24"/>
                <w:szCs w:val="24"/>
              </w:rPr>
              <w:t>, m</w:t>
            </w:r>
            <w:r w:rsidRPr="002A74A7">
              <w:rPr>
                <w:rFonts w:eastAsiaTheme="minorHAnsi"/>
                <w:iCs/>
                <w:sz w:val="24"/>
                <w:szCs w:val="24"/>
                <w:vertAlign w:val="subscript"/>
              </w:rPr>
              <w:t>2</w:t>
            </w:r>
            <w:r w:rsidRPr="002A74A7">
              <w:rPr>
                <w:rFonts w:eastAsiaTheme="minorHAnsi"/>
                <w:iCs/>
                <w:sz w:val="24"/>
                <w:szCs w:val="24"/>
              </w:rPr>
              <w:t>, m</w:t>
            </w:r>
            <w:r w:rsidRPr="002A74A7">
              <w:rPr>
                <w:rFonts w:eastAsiaTheme="minorHAnsi"/>
                <w:iCs/>
                <w:sz w:val="24"/>
                <w:szCs w:val="24"/>
                <w:vertAlign w:val="subscript"/>
              </w:rPr>
              <w:t>3</w:t>
            </w:r>
            <w:r w:rsidRPr="002A74A7">
              <w:rPr>
                <w:rFonts w:eastAsiaTheme="minorHAnsi"/>
                <w:iCs/>
                <w:sz w:val="24"/>
                <w:szCs w:val="24"/>
              </w:rPr>
              <w:t xml:space="preserve"> and m</w:t>
            </w:r>
            <w:r w:rsidRPr="002A74A7">
              <w:rPr>
                <w:rFonts w:eastAsiaTheme="minorHAnsi"/>
                <w:iCs/>
                <w:sz w:val="24"/>
                <w:szCs w:val="24"/>
                <w:vertAlign w:val="subscript"/>
              </w:rPr>
              <w:t>4</w:t>
            </w:r>
            <w:r w:rsidRPr="002A74A7">
              <w:rPr>
                <w:rFonts w:eastAsiaTheme="minorHAnsi"/>
                <w:iCs/>
                <w:sz w:val="24"/>
                <w:szCs w:val="24"/>
              </w:rPr>
              <w:t xml:space="preserve"> are 200 kg, 300 kg, 240 kg and 260 kg respectively. The corresponding radii of rotation are 0.2 m, 0.15 m, 0.25 m and 0.3 m respectively and the angles between successive masses are 45°, 75° and 135°. Find the position and magnitude</w:t>
            </w:r>
            <w:r w:rsidR="009721C2">
              <w:rPr>
                <w:rFonts w:eastAsiaTheme="minorHAnsi"/>
                <w:iCs/>
                <w:sz w:val="24"/>
                <w:szCs w:val="24"/>
              </w:rPr>
              <w:t xml:space="preserve"> </w:t>
            </w:r>
            <w:r w:rsidRPr="002A74A7">
              <w:rPr>
                <w:rFonts w:eastAsiaTheme="minorHAnsi"/>
                <w:iCs/>
                <w:sz w:val="24"/>
                <w:szCs w:val="24"/>
              </w:rPr>
              <w:t>of the balance mass required, if its radius of rotation is 0.2 m.</w:t>
            </w:r>
          </w:p>
        </w:tc>
        <w:tc>
          <w:tcPr>
            <w:tcW w:w="589" w:type="pct"/>
          </w:tcPr>
          <w:p w:rsidR="00B906F8" w:rsidRPr="002A74A7" w:rsidRDefault="00797C4B" w:rsidP="003D4112">
            <w:pPr>
              <w:jc w:val="center"/>
              <w:rPr>
                <w:sz w:val="24"/>
                <w:szCs w:val="24"/>
              </w:rPr>
            </w:pPr>
            <w:r w:rsidRPr="002A74A7">
              <w:rPr>
                <w:sz w:val="24"/>
                <w:szCs w:val="24"/>
              </w:rPr>
              <w:t>CO6</w:t>
            </w:r>
          </w:p>
        </w:tc>
        <w:tc>
          <w:tcPr>
            <w:tcW w:w="527" w:type="pct"/>
          </w:tcPr>
          <w:p w:rsidR="00B906F8" w:rsidRPr="002A74A7" w:rsidRDefault="00B906F8" w:rsidP="00302CEF">
            <w:pPr>
              <w:jc w:val="center"/>
              <w:rPr>
                <w:sz w:val="24"/>
                <w:szCs w:val="24"/>
              </w:rPr>
            </w:pPr>
            <w:r w:rsidRPr="002A74A7">
              <w:rPr>
                <w:sz w:val="24"/>
                <w:szCs w:val="24"/>
              </w:rPr>
              <w:t>5</w:t>
            </w:r>
          </w:p>
        </w:tc>
      </w:tr>
      <w:tr w:rsidR="00B906F8" w:rsidRPr="002A74A7" w:rsidTr="002A74A7">
        <w:tc>
          <w:tcPr>
            <w:tcW w:w="372" w:type="pct"/>
          </w:tcPr>
          <w:p w:rsidR="00B906F8" w:rsidRPr="002A74A7" w:rsidRDefault="00B906F8" w:rsidP="002A74A7">
            <w:pPr>
              <w:jc w:val="center"/>
              <w:rPr>
                <w:sz w:val="24"/>
                <w:szCs w:val="24"/>
              </w:rPr>
            </w:pPr>
            <w:r w:rsidRPr="002A74A7">
              <w:rPr>
                <w:sz w:val="24"/>
                <w:szCs w:val="24"/>
              </w:rPr>
              <w:t>32.</w:t>
            </w:r>
          </w:p>
        </w:tc>
        <w:tc>
          <w:tcPr>
            <w:tcW w:w="3512" w:type="pct"/>
          </w:tcPr>
          <w:p w:rsidR="00797C4B" w:rsidRDefault="00797C4B" w:rsidP="002A74A7">
            <w:pPr>
              <w:autoSpaceDE w:val="0"/>
              <w:autoSpaceDN w:val="0"/>
              <w:adjustRightInd w:val="0"/>
              <w:jc w:val="both"/>
              <w:rPr>
                <w:rFonts w:eastAsiaTheme="minorHAnsi"/>
                <w:iCs/>
                <w:sz w:val="24"/>
                <w:szCs w:val="24"/>
              </w:rPr>
            </w:pPr>
            <w:r w:rsidRPr="002A74A7">
              <w:rPr>
                <w:rFonts w:eastAsiaTheme="minorHAnsi"/>
                <w:iCs/>
                <w:sz w:val="24"/>
                <w:szCs w:val="24"/>
              </w:rPr>
              <w:t>Four masses A, B, C and D as shown below are to be completely balanced.</w:t>
            </w:r>
          </w:p>
          <w:tbl>
            <w:tblPr>
              <w:tblStyle w:val="TableGrid"/>
              <w:tblW w:w="0" w:type="auto"/>
              <w:tblLayout w:type="fixed"/>
              <w:tblLook w:val="04A0"/>
            </w:tblPr>
            <w:tblGrid>
              <w:gridCol w:w="1454"/>
              <w:gridCol w:w="1454"/>
              <w:gridCol w:w="1455"/>
              <w:gridCol w:w="1455"/>
              <w:gridCol w:w="1455"/>
            </w:tblGrid>
            <w:tr w:rsidR="00F15BFE" w:rsidTr="00F15BFE">
              <w:tc>
                <w:tcPr>
                  <w:tcW w:w="1454" w:type="dxa"/>
                </w:tcPr>
                <w:p w:rsidR="00F15BFE" w:rsidRDefault="00F15BFE" w:rsidP="002A74A7">
                  <w:pPr>
                    <w:autoSpaceDE w:val="0"/>
                    <w:autoSpaceDN w:val="0"/>
                    <w:adjustRightInd w:val="0"/>
                    <w:jc w:val="both"/>
                    <w:rPr>
                      <w:rFonts w:eastAsiaTheme="minorHAnsi"/>
                      <w:iCs/>
                    </w:rPr>
                  </w:pPr>
                </w:p>
              </w:tc>
              <w:tc>
                <w:tcPr>
                  <w:tcW w:w="1454" w:type="dxa"/>
                </w:tcPr>
                <w:p w:rsidR="00F15BFE" w:rsidRDefault="00F15BFE" w:rsidP="00F15BFE">
                  <w:pPr>
                    <w:autoSpaceDE w:val="0"/>
                    <w:autoSpaceDN w:val="0"/>
                    <w:adjustRightInd w:val="0"/>
                    <w:jc w:val="center"/>
                    <w:rPr>
                      <w:rFonts w:eastAsiaTheme="minorHAnsi"/>
                      <w:iCs/>
                    </w:rPr>
                  </w:pPr>
                  <w:r>
                    <w:rPr>
                      <w:rFonts w:eastAsiaTheme="minorHAnsi"/>
                      <w:iCs/>
                    </w:rPr>
                    <w:t>A</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B</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C</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D</w:t>
                  </w:r>
                </w:p>
              </w:tc>
            </w:tr>
            <w:tr w:rsidR="00F15BFE" w:rsidTr="00F15BFE">
              <w:tc>
                <w:tcPr>
                  <w:tcW w:w="1454" w:type="dxa"/>
                </w:tcPr>
                <w:p w:rsidR="00F15BFE" w:rsidRDefault="00F15BFE" w:rsidP="002A74A7">
                  <w:pPr>
                    <w:autoSpaceDE w:val="0"/>
                    <w:autoSpaceDN w:val="0"/>
                    <w:adjustRightInd w:val="0"/>
                    <w:jc w:val="both"/>
                    <w:rPr>
                      <w:rFonts w:eastAsiaTheme="minorHAnsi"/>
                      <w:iCs/>
                    </w:rPr>
                  </w:pPr>
                  <w:r>
                    <w:rPr>
                      <w:rFonts w:eastAsiaTheme="minorHAnsi"/>
                      <w:iCs/>
                    </w:rPr>
                    <w:t>Mass (kg)</w:t>
                  </w:r>
                </w:p>
              </w:tc>
              <w:tc>
                <w:tcPr>
                  <w:tcW w:w="1454" w:type="dxa"/>
                </w:tcPr>
                <w:p w:rsidR="00F15BFE" w:rsidRDefault="00F15BFE" w:rsidP="00F15BFE">
                  <w:pPr>
                    <w:autoSpaceDE w:val="0"/>
                    <w:autoSpaceDN w:val="0"/>
                    <w:adjustRightInd w:val="0"/>
                    <w:jc w:val="center"/>
                    <w:rPr>
                      <w:rFonts w:eastAsiaTheme="minorHAnsi"/>
                      <w:iCs/>
                    </w:rPr>
                  </w:pPr>
                  <w:r>
                    <w:rPr>
                      <w:rFonts w:eastAsiaTheme="minorHAnsi"/>
                      <w:iCs/>
                    </w:rPr>
                    <w:t>--</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30</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50</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40</w:t>
                  </w:r>
                </w:p>
              </w:tc>
            </w:tr>
            <w:tr w:rsidR="00F15BFE" w:rsidTr="00F15BFE">
              <w:tc>
                <w:tcPr>
                  <w:tcW w:w="1454" w:type="dxa"/>
                </w:tcPr>
                <w:p w:rsidR="00F15BFE" w:rsidRDefault="00F15BFE" w:rsidP="002A74A7">
                  <w:pPr>
                    <w:autoSpaceDE w:val="0"/>
                    <w:autoSpaceDN w:val="0"/>
                    <w:adjustRightInd w:val="0"/>
                    <w:jc w:val="both"/>
                    <w:rPr>
                      <w:rFonts w:eastAsiaTheme="minorHAnsi"/>
                      <w:iCs/>
                    </w:rPr>
                  </w:pPr>
                  <w:r>
                    <w:rPr>
                      <w:rFonts w:eastAsiaTheme="minorHAnsi"/>
                      <w:iCs/>
                    </w:rPr>
                    <w:t>Radius (mm)</w:t>
                  </w:r>
                </w:p>
              </w:tc>
              <w:tc>
                <w:tcPr>
                  <w:tcW w:w="1454" w:type="dxa"/>
                </w:tcPr>
                <w:p w:rsidR="00F15BFE" w:rsidRDefault="00F15BFE" w:rsidP="00F15BFE">
                  <w:pPr>
                    <w:autoSpaceDE w:val="0"/>
                    <w:autoSpaceDN w:val="0"/>
                    <w:adjustRightInd w:val="0"/>
                    <w:jc w:val="center"/>
                    <w:rPr>
                      <w:rFonts w:eastAsiaTheme="minorHAnsi"/>
                      <w:iCs/>
                    </w:rPr>
                  </w:pPr>
                  <w:r>
                    <w:rPr>
                      <w:rFonts w:eastAsiaTheme="minorHAnsi"/>
                      <w:iCs/>
                    </w:rPr>
                    <w:t>180</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240</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120</w:t>
                  </w:r>
                </w:p>
              </w:tc>
              <w:tc>
                <w:tcPr>
                  <w:tcW w:w="1455" w:type="dxa"/>
                </w:tcPr>
                <w:p w:rsidR="00F15BFE" w:rsidRDefault="00F15BFE" w:rsidP="00F15BFE">
                  <w:pPr>
                    <w:autoSpaceDE w:val="0"/>
                    <w:autoSpaceDN w:val="0"/>
                    <w:adjustRightInd w:val="0"/>
                    <w:jc w:val="center"/>
                    <w:rPr>
                      <w:rFonts w:eastAsiaTheme="minorHAnsi"/>
                      <w:iCs/>
                    </w:rPr>
                  </w:pPr>
                  <w:r>
                    <w:rPr>
                      <w:rFonts w:eastAsiaTheme="minorHAnsi"/>
                      <w:iCs/>
                    </w:rPr>
                    <w:t>150</w:t>
                  </w:r>
                </w:p>
              </w:tc>
            </w:tr>
          </w:tbl>
          <w:p w:rsidR="00B906F8" w:rsidRPr="002A74A7" w:rsidRDefault="00797C4B" w:rsidP="009721C2">
            <w:pPr>
              <w:autoSpaceDE w:val="0"/>
              <w:autoSpaceDN w:val="0"/>
              <w:adjustRightInd w:val="0"/>
              <w:jc w:val="both"/>
              <w:rPr>
                <w:sz w:val="24"/>
                <w:szCs w:val="24"/>
              </w:rPr>
            </w:pPr>
            <w:r w:rsidRPr="002A74A7">
              <w:rPr>
                <w:rFonts w:eastAsiaTheme="minorHAnsi"/>
                <w:iCs/>
                <w:sz w:val="24"/>
                <w:szCs w:val="24"/>
              </w:rPr>
              <w:t>The planes containing masses B and C are 300 mm apart. The angle between planes</w:t>
            </w:r>
            <w:r w:rsidR="009721C2">
              <w:rPr>
                <w:rFonts w:eastAsiaTheme="minorHAnsi"/>
                <w:iCs/>
                <w:sz w:val="24"/>
                <w:szCs w:val="24"/>
              </w:rPr>
              <w:t xml:space="preserve"> </w:t>
            </w:r>
            <w:r w:rsidRPr="002A74A7">
              <w:rPr>
                <w:rFonts w:eastAsiaTheme="minorHAnsi"/>
                <w:iCs/>
                <w:sz w:val="24"/>
                <w:szCs w:val="24"/>
              </w:rPr>
              <w:t>containing B and C is 90°. B and C make angles of 210° and 120° respectively with D in the same sense. Find the magnitude of mass A.</w:t>
            </w:r>
          </w:p>
        </w:tc>
        <w:tc>
          <w:tcPr>
            <w:tcW w:w="589" w:type="pct"/>
          </w:tcPr>
          <w:p w:rsidR="00B906F8" w:rsidRPr="002A74A7" w:rsidRDefault="00B906F8" w:rsidP="003D4112">
            <w:pPr>
              <w:jc w:val="center"/>
              <w:rPr>
                <w:sz w:val="24"/>
                <w:szCs w:val="24"/>
              </w:rPr>
            </w:pPr>
            <w:r w:rsidRPr="002A74A7">
              <w:rPr>
                <w:sz w:val="24"/>
                <w:szCs w:val="24"/>
              </w:rPr>
              <w:t>CO6</w:t>
            </w:r>
          </w:p>
        </w:tc>
        <w:tc>
          <w:tcPr>
            <w:tcW w:w="527" w:type="pct"/>
          </w:tcPr>
          <w:p w:rsidR="00B906F8" w:rsidRPr="002A74A7" w:rsidRDefault="00B906F8" w:rsidP="00302CEF">
            <w:pPr>
              <w:jc w:val="center"/>
              <w:rPr>
                <w:sz w:val="24"/>
                <w:szCs w:val="24"/>
              </w:rPr>
            </w:pPr>
            <w:r w:rsidRPr="002A74A7">
              <w:rPr>
                <w:sz w:val="24"/>
                <w:szCs w:val="24"/>
              </w:rPr>
              <w:t>5</w:t>
            </w:r>
          </w:p>
        </w:tc>
      </w:tr>
    </w:tbl>
    <w:p w:rsidR="005133D7" w:rsidRDefault="005133D7"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918"/>
        <w:gridCol w:w="235"/>
        <w:gridCol w:w="7145"/>
        <w:gridCol w:w="1261"/>
        <w:gridCol w:w="1124"/>
      </w:tblGrid>
      <w:tr w:rsidR="00165EC3" w:rsidRPr="002A74A7" w:rsidTr="002A74A7">
        <w:trPr>
          <w:trHeight w:val="232"/>
        </w:trPr>
        <w:tc>
          <w:tcPr>
            <w:tcW w:w="430" w:type="pct"/>
          </w:tcPr>
          <w:p w:rsidR="00165EC3" w:rsidRPr="002A74A7" w:rsidRDefault="00165EC3" w:rsidP="00972E31">
            <w:pPr>
              <w:jc w:val="center"/>
              <w:rPr>
                <w:b/>
                <w:sz w:val="24"/>
                <w:szCs w:val="24"/>
              </w:rPr>
            </w:pPr>
          </w:p>
        </w:tc>
        <w:tc>
          <w:tcPr>
            <w:tcW w:w="4570" w:type="pct"/>
            <w:gridSpan w:val="4"/>
          </w:tcPr>
          <w:p w:rsidR="00165EC3" w:rsidRPr="002A74A7" w:rsidRDefault="00165EC3" w:rsidP="00972E31">
            <w:pPr>
              <w:jc w:val="center"/>
              <w:rPr>
                <w:b/>
                <w:sz w:val="24"/>
                <w:szCs w:val="24"/>
              </w:rPr>
            </w:pPr>
            <w:r w:rsidRPr="002A74A7">
              <w:rPr>
                <w:b/>
                <w:sz w:val="24"/>
                <w:szCs w:val="24"/>
              </w:rPr>
              <w:t>PART C</w:t>
            </w:r>
            <w:r w:rsidR="009A6562" w:rsidRPr="002A74A7">
              <w:rPr>
                <w:b/>
                <w:sz w:val="24"/>
                <w:szCs w:val="24"/>
              </w:rPr>
              <w:t xml:space="preserve"> </w:t>
            </w:r>
            <w:r w:rsidRPr="002A74A7">
              <w:rPr>
                <w:b/>
                <w:sz w:val="24"/>
                <w:szCs w:val="24"/>
              </w:rPr>
              <w:t>(</w:t>
            </w:r>
            <w:r w:rsidR="00302CEF" w:rsidRPr="002A74A7">
              <w:rPr>
                <w:b/>
                <w:sz w:val="24"/>
                <w:szCs w:val="24"/>
              </w:rPr>
              <w:t>2</w:t>
            </w:r>
            <w:r w:rsidRPr="002A74A7">
              <w:rPr>
                <w:b/>
                <w:sz w:val="24"/>
                <w:szCs w:val="24"/>
              </w:rPr>
              <w:t xml:space="preserve"> X </w:t>
            </w:r>
            <w:r w:rsidR="00302CEF" w:rsidRPr="002A74A7">
              <w:rPr>
                <w:b/>
                <w:sz w:val="24"/>
                <w:szCs w:val="24"/>
              </w:rPr>
              <w:t>15</w:t>
            </w:r>
            <w:r w:rsidRPr="002A74A7">
              <w:rPr>
                <w:b/>
                <w:sz w:val="24"/>
                <w:szCs w:val="24"/>
              </w:rPr>
              <w:t xml:space="preserve">= </w:t>
            </w:r>
            <w:r w:rsidR="00302CEF" w:rsidRPr="002A74A7">
              <w:rPr>
                <w:b/>
                <w:sz w:val="24"/>
                <w:szCs w:val="24"/>
              </w:rPr>
              <w:t>30</w:t>
            </w:r>
            <w:r w:rsidRPr="002A74A7">
              <w:rPr>
                <w:b/>
                <w:sz w:val="24"/>
                <w:szCs w:val="24"/>
              </w:rPr>
              <w:t xml:space="preserve"> MARKS)</w:t>
            </w:r>
          </w:p>
          <w:p w:rsidR="00302CEF" w:rsidRPr="002A74A7" w:rsidRDefault="00302CEF" w:rsidP="00302CEF">
            <w:pPr>
              <w:jc w:val="center"/>
              <w:rPr>
                <w:b/>
                <w:sz w:val="24"/>
                <w:szCs w:val="24"/>
              </w:rPr>
            </w:pPr>
            <w:r w:rsidRPr="002A74A7">
              <w:rPr>
                <w:b/>
                <w:sz w:val="24"/>
                <w:szCs w:val="24"/>
              </w:rPr>
              <w:t>(Answer any 2 from the following)</w:t>
            </w:r>
          </w:p>
        </w:tc>
      </w:tr>
      <w:tr w:rsidR="005C2A75" w:rsidRPr="002A74A7" w:rsidTr="002A74A7">
        <w:trPr>
          <w:trHeight w:val="232"/>
        </w:trPr>
        <w:tc>
          <w:tcPr>
            <w:tcW w:w="430" w:type="pct"/>
          </w:tcPr>
          <w:p w:rsidR="005C2A75" w:rsidRPr="002A74A7" w:rsidRDefault="005C2A75" w:rsidP="00972E31">
            <w:pPr>
              <w:jc w:val="center"/>
              <w:rPr>
                <w:sz w:val="24"/>
                <w:szCs w:val="24"/>
              </w:rPr>
            </w:pPr>
            <w:r w:rsidRPr="002A74A7">
              <w:rPr>
                <w:sz w:val="24"/>
                <w:szCs w:val="24"/>
              </w:rPr>
              <w:t>33.</w:t>
            </w:r>
          </w:p>
        </w:tc>
        <w:tc>
          <w:tcPr>
            <w:tcW w:w="110" w:type="pct"/>
          </w:tcPr>
          <w:p w:rsidR="005C2A75" w:rsidRPr="002A74A7" w:rsidRDefault="005C2A75" w:rsidP="00972E31">
            <w:pPr>
              <w:jc w:val="center"/>
              <w:rPr>
                <w:sz w:val="24"/>
                <w:szCs w:val="24"/>
              </w:rPr>
            </w:pPr>
          </w:p>
        </w:tc>
        <w:tc>
          <w:tcPr>
            <w:tcW w:w="3344" w:type="pct"/>
          </w:tcPr>
          <w:p w:rsidR="005C2A75" w:rsidRPr="002A74A7" w:rsidRDefault="005C2A75" w:rsidP="002A74A7">
            <w:pPr>
              <w:autoSpaceDE w:val="0"/>
              <w:autoSpaceDN w:val="0"/>
              <w:adjustRightInd w:val="0"/>
              <w:jc w:val="both"/>
              <w:rPr>
                <w:rFonts w:eastAsiaTheme="minorHAnsi"/>
                <w:iCs/>
                <w:sz w:val="24"/>
                <w:szCs w:val="24"/>
              </w:rPr>
            </w:pPr>
            <w:r w:rsidRPr="002A74A7">
              <w:rPr>
                <w:rFonts w:eastAsiaTheme="minorHAnsi"/>
                <w:iCs/>
                <w:sz w:val="24"/>
                <w:szCs w:val="24"/>
              </w:rPr>
              <w:t>An epicyclic gear consists of three gears A, B and C as shown in Fig.</w:t>
            </w:r>
            <w:r w:rsidR="00CB4665">
              <w:rPr>
                <w:rFonts w:eastAsiaTheme="minorHAnsi"/>
                <w:iCs/>
                <w:sz w:val="24"/>
                <w:szCs w:val="24"/>
              </w:rPr>
              <w:t xml:space="preserve"> </w:t>
            </w:r>
            <w:r w:rsidRPr="002A74A7">
              <w:rPr>
                <w:rFonts w:eastAsiaTheme="minorHAnsi"/>
                <w:iCs/>
                <w:sz w:val="24"/>
                <w:szCs w:val="24"/>
              </w:rPr>
              <w:t>The gear A has 72 internal teeth and gear C has 32 external teeth. The gear B meshes with both A and C and is carried on an arm EF which rotates abo</w:t>
            </w:r>
            <w:r w:rsidR="00CB4665">
              <w:rPr>
                <w:rFonts w:eastAsiaTheme="minorHAnsi"/>
                <w:iCs/>
                <w:sz w:val="24"/>
                <w:szCs w:val="24"/>
              </w:rPr>
              <w:t>ut the centre of A at 18 r.p.m.</w:t>
            </w:r>
            <w:r w:rsidRPr="002A74A7">
              <w:rPr>
                <w:rFonts w:eastAsiaTheme="minorHAnsi"/>
                <w:iCs/>
                <w:sz w:val="24"/>
                <w:szCs w:val="24"/>
              </w:rPr>
              <w:t xml:space="preserve"> If the gear A is fixed, determine the speed of gears B and C.</w:t>
            </w:r>
          </w:p>
          <w:p w:rsidR="005C2A75" w:rsidRPr="002A74A7" w:rsidRDefault="005C2A75" w:rsidP="003D4112">
            <w:pPr>
              <w:jc w:val="center"/>
              <w:rPr>
                <w:sz w:val="24"/>
                <w:szCs w:val="24"/>
              </w:rPr>
            </w:pPr>
            <w:r w:rsidRPr="002A74A7">
              <w:rPr>
                <w:noProof/>
              </w:rPr>
              <w:drawing>
                <wp:inline distT="0" distB="0" distL="0" distR="0">
                  <wp:extent cx="1685925" cy="16668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85925" cy="1666875"/>
                          </a:xfrm>
                          <a:prstGeom prst="rect">
                            <a:avLst/>
                          </a:prstGeom>
                          <a:noFill/>
                          <a:ln w="9525">
                            <a:noFill/>
                            <a:miter lim="800000"/>
                            <a:headEnd/>
                            <a:tailEnd/>
                          </a:ln>
                        </pic:spPr>
                      </pic:pic>
                    </a:graphicData>
                  </a:graphic>
                </wp:inline>
              </w:drawing>
            </w:r>
          </w:p>
        </w:tc>
        <w:tc>
          <w:tcPr>
            <w:tcW w:w="590" w:type="pct"/>
          </w:tcPr>
          <w:p w:rsidR="005C2A75" w:rsidRPr="002A74A7" w:rsidRDefault="005C2A75" w:rsidP="003D4112">
            <w:pPr>
              <w:jc w:val="center"/>
              <w:rPr>
                <w:sz w:val="24"/>
                <w:szCs w:val="24"/>
              </w:rPr>
            </w:pPr>
            <w:r w:rsidRPr="002A74A7">
              <w:rPr>
                <w:sz w:val="24"/>
                <w:szCs w:val="24"/>
              </w:rPr>
              <w:t>CO3</w:t>
            </w:r>
          </w:p>
        </w:tc>
        <w:tc>
          <w:tcPr>
            <w:tcW w:w="526" w:type="pct"/>
          </w:tcPr>
          <w:p w:rsidR="005C2A75" w:rsidRPr="002A74A7" w:rsidRDefault="00F2784D" w:rsidP="00972E31">
            <w:pPr>
              <w:jc w:val="center"/>
              <w:rPr>
                <w:sz w:val="24"/>
                <w:szCs w:val="24"/>
              </w:rPr>
            </w:pPr>
            <w:r w:rsidRPr="002A74A7">
              <w:rPr>
                <w:sz w:val="24"/>
                <w:szCs w:val="24"/>
              </w:rPr>
              <w:t>15</w:t>
            </w:r>
          </w:p>
        </w:tc>
      </w:tr>
      <w:tr w:rsidR="00F15BFE" w:rsidRPr="002A74A7" w:rsidTr="002A74A7">
        <w:trPr>
          <w:trHeight w:val="232"/>
        </w:trPr>
        <w:tc>
          <w:tcPr>
            <w:tcW w:w="430" w:type="pct"/>
          </w:tcPr>
          <w:p w:rsidR="00F15BFE" w:rsidRPr="002A74A7" w:rsidRDefault="00F15BFE" w:rsidP="00972E31">
            <w:pPr>
              <w:jc w:val="center"/>
            </w:pPr>
          </w:p>
        </w:tc>
        <w:tc>
          <w:tcPr>
            <w:tcW w:w="110" w:type="pct"/>
          </w:tcPr>
          <w:p w:rsidR="00F15BFE" w:rsidRPr="002A74A7" w:rsidRDefault="00F15BFE" w:rsidP="00972E31">
            <w:pPr>
              <w:jc w:val="center"/>
            </w:pPr>
          </w:p>
        </w:tc>
        <w:tc>
          <w:tcPr>
            <w:tcW w:w="3344" w:type="pct"/>
          </w:tcPr>
          <w:p w:rsidR="00F15BFE" w:rsidRPr="002A74A7" w:rsidRDefault="00F15BFE" w:rsidP="002A74A7">
            <w:pPr>
              <w:autoSpaceDE w:val="0"/>
              <w:autoSpaceDN w:val="0"/>
              <w:adjustRightInd w:val="0"/>
              <w:jc w:val="both"/>
              <w:rPr>
                <w:rFonts w:eastAsiaTheme="minorHAnsi"/>
                <w:iCs/>
              </w:rPr>
            </w:pPr>
          </w:p>
        </w:tc>
        <w:tc>
          <w:tcPr>
            <w:tcW w:w="590" w:type="pct"/>
          </w:tcPr>
          <w:p w:rsidR="00F15BFE" w:rsidRPr="002A74A7" w:rsidRDefault="00F15BFE" w:rsidP="003D4112">
            <w:pPr>
              <w:jc w:val="center"/>
            </w:pPr>
          </w:p>
        </w:tc>
        <w:tc>
          <w:tcPr>
            <w:tcW w:w="526" w:type="pct"/>
          </w:tcPr>
          <w:p w:rsidR="00F15BFE" w:rsidRPr="002A74A7" w:rsidRDefault="00F15BFE" w:rsidP="00972E31">
            <w:pPr>
              <w:jc w:val="center"/>
            </w:pPr>
          </w:p>
        </w:tc>
      </w:tr>
      <w:tr w:rsidR="005C2A75" w:rsidRPr="002A74A7" w:rsidTr="002A74A7">
        <w:trPr>
          <w:trHeight w:val="232"/>
        </w:trPr>
        <w:tc>
          <w:tcPr>
            <w:tcW w:w="430" w:type="pct"/>
          </w:tcPr>
          <w:p w:rsidR="005C2A75" w:rsidRPr="002A74A7" w:rsidRDefault="005C2A75" w:rsidP="00972E31">
            <w:pPr>
              <w:jc w:val="center"/>
              <w:rPr>
                <w:sz w:val="24"/>
                <w:szCs w:val="24"/>
              </w:rPr>
            </w:pPr>
            <w:r w:rsidRPr="002A74A7">
              <w:rPr>
                <w:sz w:val="24"/>
                <w:szCs w:val="24"/>
              </w:rPr>
              <w:t>34.</w:t>
            </w:r>
          </w:p>
        </w:tc>
        <w:tc>
          <w:tcPr>
            <w:tcW w:w="110" w:type="pct"/>
          </w:tcPr>
          <w:p w:rsidR="005C2A75" w:rsidRPr="002A74A7" w:rsidRDefault="005C2A75" w:rsidP="00972E31">
            <w:pPr>
              <w:jc w:val="center"/>
              <w:rPr>
                <w:sz w:val="24"/>
                <w:szCs w:val="24"/>
              </w:rPr>
            </w:pPr>
          </w:p>
        </w:tc>
        <w:tc>
          <w:tcPr>
            <w:tcW w:w="3344" w:type="pct"/>
          </w:tcPr>
          <w:p w:rsidR="005C2A75" w:rsidRPr="002A74A7" w:rsidRDefault="005C2A75" w:rsidP="002A74A7">
            <w:pPr>
              <w:autoSpaceDE w:val="0"/>
              <w:autoSpaceDN w:val="0"/>
              <w:adjustRightInd w:val="0"/>
              <w:jc w:val="both"/>
              <w:rPr>
                <w:sz w:val="24"/>
                <w:szCs w:val="24"/>
              </w:rPr>
            </w:pPr>
            <w:r w:rsidRPr="002A74A7">
              <w:rPr>
                <w:rFonts w:eastAsiaTheme="minorHAnsi"/>
                <w:iCs/>
                <w:sz w:val="24"/>
                <w:szCs w:val="24"/>
              </w:rPr>
              <w:t xml:space="preserve">The turning moment diagram for a petrol engine is drawn to the following scales </w:t>
            </w:r>
            <w:r w:rsidRPr="002A74A7">
              <w:rPr>
                <w:rFonts w:eastAsiaTheme="minorHAnsi"/>
                <w:sz w:val="24"/>
                <w:szCs w:val="24"/>
              </w:rPr>
              <w:t xml:space="preserve">: </w:t>
            </w:r>
            <w:r w:rsidRPr="002A74A7">
              <w:rPr>
                <w:rFonts w:eastAsiaTheme="minorHAnsi"/>
                <w:iCs/>
                <w:sz w:val="24"/>
                <w:szCs w:val="24"/>
              </w:rPr>
              <w:t xml:space="preserve">Turning moment, 1 mm </w:t>
            </w:r>
            <w:r w:rsidRPr="002A74A7">
              <w:rPr>
                <w:rFonts w:eastAsiaTheme="minorHAnsi"/>
                <w:sz w:val="24"/>
                <w:szCs w:val="24"/>
              </w:rPr>
              <w:t xml:space="preserve">= </w:t>
            </w:r>
            <w:r w:rsidRPr="002A74A7">
              <w:rPr>
                <w:rFonts w:eastAsiaTheme="minorHAnsi"/>
                <w:iCs/>
                <w:sz w:val="24"/>
                <w:szCs w:val="24"/>
              </w:rPr>
              <w:t>5 N</w:t>
            </w:r>
            <w:r w:rsidRPr="002A74A7">
              <w:rPr>
                <w:rFonts w:eastAsiaTheme="minorHAnsi"/>
                <w:sz w:val="24"/>
                <w:szCs w:val="24"/>
              </w:rPr>
              <w:t>-</w:t>
            </w:r>
            <w:r w:rsidRPr="002A74A7">
              <w:rPr>
                <w:rFonts w:eastAsiaTheme="minorHAnsi"/>
                <w:iCs/>
                <w:sz w:val="24"/>
                <w:szCs w:val="24"/>
              </w:rPr>
              <w:t xml:space="preserve">m </w:t>
            </w:r>
            <w:r w:rsidRPr="002A74A7">
              <w:rPr>
                <w:rFonts w:eastAsiaTheme="minorHAnsi"/>
                <w:sz w:val="24"/>
                <w:szCs w:val="24"/>
              </w:rPr>
              <w:t xml:space="preserve">; </w:t>
            </w:r>
            <w:r w:rsidRPr="002A74A7">
              <w:rPr>
                <w:rFonts w:eastAsiaTheme="minorHAnsi"/>
                <w:iCs/>
                <w:sz w:val="24"/>
                <w:szCs w:val="24"/>
              </w:rPr>
              <w:t xml:space="preserve">crank angle, 1 mm </w:t>
            </w:r>
            <w:r w:rsidRPr="002A74A7">
              <w:rPr>
                <w:rFonts w:eastAsiaTheme="minorHAnsi"/>
                <w:sz w:val="24"/>
                <w:szCs w:val="24"/>
              </w:rPr>
              <w:t xml:space="preserve">= </w:t>
            </w:r>
            <w:r w:rsidRPr="002A74A7">
              <w:rPr>
                <w:rFonts w:eastAsiaTheme="minorHAnsi"/>
                <w:iCs/>
                <w:sz w:val="24"/>
                <w:szCs w:val="24"/>
              </w:rPr>
              <w:t>1</w:t>
            </w:r>
            <w:r w:rsidRPr="002A74A7">
              <w:rPr>
                <w:rFonts w:eastAsiaTheme="minorHAnsi"/>
                <w:sz w:val="24"/>
                <w:szCs w:val="24"/>
              </w:rPr>
              <w:t xml:space="preserve">°. </w:t>
            </w:r>
            <w:r w:rsidRPr="002A74A7">
              <w:rPr>
                <w:rFonts w:eastAsiaTheme="minorHAnsi"/>
                <w:iCs/>
                <w:sz w:val="24"/>
                <w:szCs w:val="24"/>
              </w:rPr>
              <w:t xml:space="preserve">The turning moment diagram repeats itself at every half revolution of the engine and the areas above and below the mean turning moment line taken in order are 295, 685, 40, 340, 960, 270 </w:t>
            </w:r>
            <w:r w:rsidRPr="002A74A7">
              <w:rPr>
                <w:rFonts w:eastAsiaTheme="minorHAnsi"/>
                <w:iCs/>
                <w:sz w:val="24"/>
                <w:szCs w:val="24"/>
              </w:rPr>
              <w:lastRenderedPageBreak/>
              <w:t>mm</w:t>
            </w:r>
            <w:r w:rsidRPr="002A74A7">
              <w:rPr>
                <w:rFonts w:eastAsiaTheme="minorHAnsi"/>
                <w:iCs/>
                <w:sz w:val="24"/>
                <w:szCs w:val="24"/>
                <w:vertAlign w:val="superscript"/>
              </w:rPr>
              <w:t>2</w:t>
            </w:r>
            <w:r w:rsidRPr="002A74A7">
              <w:rPr>
                <w:rFonts w:eastAsiaTheme="minorHAnsi"/>
                <w:sz w:val="24"/>
                <w:szCs w:val="24"/>
              </w:rPr>
              <w:t xml:space="preserve">. </w:t>
            </w:r>
            <w:r w:rsidRPr="002A74A7">
              <w:rPr>
                <w:rFonts w:eastAsiaTheme="minorHAnsi"/>
                <w:iCs/>
                <w:sz w:val="24"/>
                <w:szCs w:val="24"/>
              </w:rPr>
              <w:t xml:space="preserve">The rotating parts are equivalent </w:t>
            </w:r>
            <w:r w:rsidR="00D8594A" w:rsidRPr="002A74A7">
              <w:rPr>
                <w:rFonts w:eastAsiaTheme="minorHAnsi"/>
                <w:iCs/>
                <w:sz w:val="24"/>
                <w:szCs w:val="24"/>
              </w:rPr>
              <w:t xml:space="preserve">to a mass of 36 </w:t>
            </w:r>
            <w:r w:rsidRPr="002A74A7">
              <w:rPr>
                <w:rFonts w:eastAsiaTheme="minorHAnsi"/>
                <w:iCs/>
                <w:sz w:val="24"/>
                <w:szCs w:val="24"/>
              </w:rPr>
              <w:t>kg at a radius of gyration of 150 mm</w:t>
            </w:r>
            <w:r w:rsidRPr="002A74A7">
              <w:rPr>
                <w:rFonts w:eastAsiaTheme="minorHAnsi"/>
                <w:sz w:val="24"/>
                <w:szCs w:val="24"/>
              </w:rPr>
              <w:t xml:space="preserve">. </w:t>
            </w:r>
            <w:r w:rsidRPr="002A74A7">
              <w:rPr>
                <w:rFonts w:eastAsiaTheme="minorHAnsi"/>
                <w:iCs/>
                <w:sz w:val="24"/>
                <w:szCs w:val="24"/>
              </w:rPr>
              <w:t>Determine the coefficient of fluctuation of speed when the engine runs at 1800 r.p.m</w:t>
            </w:r>
            <w:r w:rsidRPr="002A74A7">
              <w:rPr>
                <w:rFonts w:eastAsiaTheme="minorHAnsi"/>
                <w:sz w:val="24"/>
                <w:szCs w:val="24"/>
              </w:rPr>
              <w:t>.</w:t>
            </w:r>
          </w:p>
        </w:tc>
        <w:tc>
          <w:tcPr>
            <w:tcW w:w="590" w:type="pct"/>
          </w:tcPr>
          <w:p w:rsidR="005C2A75" w:rsidRPr="002A74A7" w:rsidRDefault="005C2A75" w:rsidP="003D4112">
            <w:pPr>
              <w:jc w:val="center"/>
              <w:rPr>
                <w:sz w:val="24"/>
                <w:szCs w:val="24"/>
              </w:rPr>
            </w:pPr>
            <w:r w:rsidRPr="002A74A7">
              <w:rPr>
                <w:sz w:val="24"/>
                <w:szCs w:val="24"/>
              </w:rPr>
              <w:lastRenderedPageBreak/>
              <w:t>CO4</w:t>
            </w:r>
          </w:p>
        </w:tc>
        <w:tc>
          <w:tcPr>
            <w:tcW w:w="526" w:type="pct"/>
          </w:tcPr>
          <w:p w:rsidR="005C2A75" w:rsidRPr="002A74A7" w:rsidRDefault="00F2784D" w:rsidP="00972E31">
            <w:pPr>
              <w:jc w:val="center"/>
              <w:rPr>
                <w:sz w:val="24"/>
                <w:szCs w:val="24"/>
              </w:rPr>
            </w:pPr>
            <w:r w:rsidRPr="002A74A7">
              <w:rPr>
                <w:sz w:val="24"/>
                <w:szCs w:val="24"/>
              </w:rPr>
              <w:t>15</w:t>
            </w:r>
          </w:p>
        </w:tc>
      </w:tr>
      <w:tr w:rsidR="00F15BFE" w:rsidRPr="002A74A7" w:rsidTr="002A74A7">
        <w:trPr>
          <w:trHeight w:val="232"/>
        </w:trPr>
        <w:tc>
          <w:tcPr>
            <w:tcW w:w="430" w:type="pct"/>
          </w:tcPr>
          <w:p w:rsidR="00F15BFE" w:rsidRPr="002A74A7" w:rsidRDefault="00F15BFE" w:rsidP="00972E31">
            <w:pPr>
              <w:jc w:val="center"/>
            </w:pPr>
          </w:p>
        </w:tc>
        <w:tc>
          <w:tcPr>
            <w:tcW w:w="110" w:type="pct"/>
          </w:tcPr>
          <w:p w:rsidR="00F15BFE" w:rsidRPr="002A74A7" w:rsidRDefault="00F15BFE" w:rsidP="00972E31">
            <w:pPr>
              <w:jc w:val="center"/>
            </w:pPr>
          </w:p>
        </w:tc>
        <w:tc>
          <w:tcPr>
            <w:tcW w:w="3344" w:type="pct"/>
          </w:tcPr>
          <w:p w:rsidR="00F15BFE" w:rsidRPr="002A74A7" w:rsidRDefault="00F15BFE" w:rsidP="001A5F7B">
            <w:pPr>
              <w:autoSpaceDE w:val="0"/>
              <w:autoSpaceDN w:val="0"/>
              <w:adjustRightInd w:val="0"/>
              <w:rPr>
                <w:rFonts w:eastAsiaTheme="minorHAnsi"/>
                <w:iCs/>
              </w:rPr>
            </w:pPr>
          </w:p>
        </w:tc>
        <w:tc>
          <w:tcPr>
            <w:tcW w:w="590" w:type="pct"/>
          </w:tcPr>
          <w:p w:rsidR="00F15BFE" w:rsidRPr="002A74A7" w:rsidRDefault="00F15BFE" w:rsidP="00972E31">
            <w:pPr>
              <w:jc w:val="center"/>
            </w:pPr>
          </w:p>
        </w:tc>
        <w:tc>
          <w:tcPr>
            <w:tcW w:w="526" w:type="pct"/>
          </w:tcPr>
          <w:p w:rsidR="00F15BFE" w:rsidRPr="002A74A7" w:rsidRDefault="00F15BFE" w:rsidP="00972E31">
            <w:pPr>
              <w:jc w:val="center"/>
            </w:pPr>
          </w:p>
        </w:tc>
      </w:tr>
      <w:tr w:rsidR="005C2A75" w:rsidRPr="002A74A7" w:rsidTr="002A74A7">
        <w:trPr>
          <w:trHeight w:val="232"/>
        </w:trPr>
        <w:tc>
          <w:tcPr>
            <w:tcW w:w="430" w:type="pct"/>
          </w:tcPr>
          <w:p w:rsidR="005C2A75" w:rsidRPr="002A74A7" w:rsidRDefault="005C2A75" w:rsidP="00972E31">
            <w:pPr>
              <w:jc w:val="center"/>
              <w:rPr>
                <w:sz w:val="24"/>
                <w:szCs w:val="24"/>
              </w:rPr>
            </w:pPr>
            <w:r w:rsidRPr="002A74A7">
              <w:rPr>
                <w:sz w:val="24"/>
                <w:szCs w:val="24"/>
              </w:rPr>
              <w:t>35.</w:t>
            </w:r>
          </w:p>
        </w:tc>
        <w:tc>
          <w:tcPr>
            <w:tcW w:w="110" w:type="pct"/>
          </w:tcPr>
          <w:p w:rsidR="005C2A75" w:rsidRPr="002A74A7" w:rsidRDefault="005C2A75" w:rsidP="00972E31">
            <w:pPr>
              <w:jc w:val="center"/>
              <w:rPr>
                <w:sz w:val="24"/>
                <w:szCs w:val="24"/>
              </w:rPr>
            </w:pPr>
          </w:p>
        </w:tc>
        <w:tc>
          <w:tcPr>
            <w:tcW w:w="3344" w:type="pct"/>
          </w:tcPr>
          <w:p w:rsidR="005C2A75" w:rsidRPr="002A74A7" w:rsidRDefault="001A5F7B" w:rsidP="009721C2">
            <w:pPr>
              <w:autoSpaceDE w:val="0"/>
              <w:autoSpaceDN w:val="0"/>
              <w:adjustRightInd w:val="0"/>
              <w:jc w:val="both"/>
              <w:rPr>
                <w:sz w:val="24"/>
                <w:szCs w:val="24"/>
              </w:rPr>
            </w:pPr>
            <w:r w:rsidRPr="002A74A7">
              <w:rPr>
                <w:rFonts w:eastAsiaTheme="minorHAnsi"/>
                <w:iCs/>
                <w:sz w:val="24"/>
                <w:szCs w:val="24"/>
              </w:rPr>
              <w:t>A Proell governor has equal arms of length 300 mm</w:t>
            </w:r>
            <w:r w:rsidRPr="002A74A7">
              <w:rPr>
                <w:rFonts w:eastAsiaTheme="minorHAnsi"/>
                <w:sz w:val="24"/>
                <w:szCs w:val="24"/>
              </w:rPr>
              <w:t xml:space="preserve">. </w:t>
            </w:r>
            <w:r w:rsidRPr="002A74A7">
              <w:rPr>
                <w:rFonts w:eastAsiaTheme="minorHAnsi"/>
                <w:iCs/>
                <w:sz w:val="24"/>
                <w:szCs w:val="24"/>
              </w:rPr>
              <w:t>The upper and lower ends of the arms are pivoted on the axis of the governor</w:t>
            </w:r>
            <w:r w:rsidRPr="002A74A7">
              <w:rPr>
                <w:rFonts w:eastAsiaTheme="minorHAnsi"/>
                <w:sz w:val="24"/>
                <w:szCs w:val="24"/>
              </w:rPr>
              <w:t xml:space="preserve">. </w:t>
            </w:r>
            <w:r w:rsidRPr="002A74A7">
              <w:rPr>
                <w:rFonts w:eastAsiaTheme="minorHAnsi"/>
                <w:iCs/>
                <w:sz w:val="24"/>
                <w:szCs w:val="24"/>
              </w:rPr>
              <w:t>The extension arms of the lower links are</w:t>
            </w:r>
            <w:r w:rsidR="00F15BFE">
              <w:rPr>
                <w:rFonts w:eastAsiaTheme="minorHAnsi"/>
                <w:iCs/>
                <w:sz w:val="24"/>
                <w:szCs w:val="24"/>
              </w:rPr>
              <w:t xml:space="preserve"> </w:t>
            </w:r>
            <w:r w:rsidRPr="002A74A7">
              <w:rPr>
                <w:rFonts w:eastAsiaTheme="minorHAnsi"/>
                <w:iCs/>
                <w:sz w:val="24"/>
                <w:szCs w:val="24"/>
              </w:rPr>
              <w:t>each 80 mm long and parallel to the axis when the radii of rotation of the balls are 150 mm and 200 mm</w:t>
            </w:r>
            <w:r w:rsidRPr="002A74A7">
              <w:rPr>
                <w:rFonts w:eastAsiaTheme="minorHAnsi"/>
                <w:sz w:val="24"/>
                <w:szCs w:val="24"/>
              </w:rPr>
              <w:t xml:space="preserve">. </w:t>
            </w:r>
            <w:r w:rsidRPr="002A74A7">
              <w:rPr>
                <w:rFonts w:eastAsiaTheme="minorHAnsi"/>
                <w:iCs/>
                <w:sz w:val="24"/>
                <w:szCs w:val="24"/>
              </w:rPr>
              <w:t xml:space="preserve">The mass of each ball is 10 kg and the mass of the central load is </w:t>
            </w:r>
            <w:r w:rsidR="00CB4665">
              <w:rPr>
                <w:rFonts w:eastAsiaTheme="minorHAnsi"/>
                <w:iCs/>
                <w:sz w:val="24"/>
                <w:szCs w:val="24"/>
              </w:rPr>
              <w:t xml:space="preserve">          </w:t>
            </w:r>
            <w:r w:rsidRPr="002A74A7">
              <w:rPr>
                <w:rFonts w:eastAsiaTheme="minorHAnsi"/>
                <w:iCs/>
                <w:sz w:val="24"/>
                <w:szCs w:val="24"/>
              </w:rPr>
              <w:t>100 kg</w:t>
            </w:r>
            <w:r w:rsidRPr="002A74A7">
              <w:rPr>
                <w:rFonts w:eastAsiaTheme="minorHAnsi"/>
                <w:sz w:val="24"/>
                <w:szCs w:val="24"/>
              </w:rPr>
              <w:t xml:space="preserve">. </w:t>
            </w:r>
            <w:r w:rsidRPr="002A74A7">
              <w:rPr>
                <w:rFonts w:eastAsiaTheme="minorHAnsi"/>
                <w:iCs/>
                <w:sz w:val="24"/>
                <w:szCs w:val="24"/>
              </w:rPr>
              <w:t>Determine the range of speed of the governor</w:t>
            </w:r>
            <w:r w:rsidRPr="002A74A7">
              <w:rPr>
                <w:rFonts w:eastAsiaTheme="minorHAnsi"/>
                <w:sz w:val="24"/>
                <w:szCs w:val="24"/>
              </w:rPr>
              <w:t>.</w:t>
            </w:r>
          </w:p>
        </w:tc>
        <w:tc>
          <w:tcPr>
            <w:tcW w:w="590" w:type="pct"/>
          </w:tcPr>
          <w:p w:rsidR="005C2A75" w:rsidRPr="002A74A7" w:rsidRDefault="005C2A75" w:rsidP="00972E31">
            <w:pPr>
              <w:jc w:val="center"/>
              <w:rPr>
                <w:sz w:val="24"/>
                <w:szCs w:val="24"/>
              </w:rPr>
            </w:pPr>
            <w:r w:rsidRPr="002A74A7">
              <w:rPr>
                <w:sz w:val="24"/>
                <w:szCs w:val="24"/>
              </w:rPr>
              <w:t>CO5</w:t>
            </w:r>
          </w:p>
        </w:tc>
        <w:tc>
          <w:tcPr>
            <w:tcW w:w="526" w:type="pct"/>
          </w:tcPr>
          <w:p w:rsidR="005C2A75" w:rsidRPr="002A74A7" w:rsidRDefault="00F2784D" w:rsidP="00972E31">
            <w:pPr>
              <w:jc w:val="center"/>
              <w:rPr>
                <w:sz w:val="24"/>
                <w:szCs w:val="24"/>
              </w:rPr>
            </w:pPr>
            <w:r w:rsidRPr="002A74A7">
              <w:rPr>
                <w:sz w:val="24"/>
                <w:szCs w:val="24"/>
              </w:rPr>
              <w:t>15</w:t>
            </w:r>
          </w:p>
        </w:tc>
      </w:tr>
    </w:tbl>
    <w:p w:rsidR="002E336A" w:rsidRDefault="002E336A" w:rsidP="002A74A7">
      <w:pPr>
        <w:jc w:val="center"/>
      </w:pPr>
      <w:bookmarkStart w:id="0" w:name="_GoBack"/>
      <w:bookmarkEnd w:id="0"/>
    </w:p>
    <w:sectPr w:rsidR="002E336A" w:rsidSect="00F15BF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6F"/>
    <w:rsid w:val="000075D3"/>
    <w:rsid w:val="00061821"/>
    <w:rsid w:val="000A1E2D"/>
    <w:rsid w:val="000C51A8"/>
    <w:rsid w:val="000F3EFE"/>
    <w:rsid w:val="00127523"/>
    <w:rsid w:val="00165EC3"/>
    <w:rsid w:val="0019020D"/>
    <w:rsid w:val="001A5F7B"/>
    <w:rsid w:val="001D41FE"/>
    <w:rsid w:val="001D670F"/>
    <w:rsid w:val="001E2222"/>
    <w:rsid w:val="001F54D1"/>
    <w:rsid w:val="001F7E9B"/>
    <w:rsid w:val="0020597B"/>
    <w:rsid w:val="002117B9"/>
    <w:rsid w:val="00254A8D"/>
    <w:rsid w:val="0028078A"/>
    <w:rsid w:val="002A080A"/>
    <w:rsid w:val="002A0CEE"/>
    <w:rsid w:val="002A74A7"/>
    <w:rsid w:val="002D09FF"/>
    <w:rsid w:val="002D7611"/>
    <w:rsid w:val="002D76BB"/>
    <w:rsid w:val="002E336A"/>
    <w:rsid w:val="002E552A"/>
    <w:rsid w:val="00302CEF"/>
    <w:rsid w:val="00304757"/>
    <w:rsid w:val="00324247"/>
    <w:rsid w:val="00331EFD"/>
    <w:rsid w:val="00335FBF"/>
    <w:rsid w:val="003620F5"/>
    <w:rsid w:val="003835C7"/>
    <w:rsid w:val="003855F1"/>
    <w:rsid w:val="003B14BC"/>
    <w:rsid w:val="003B1F06"/>
    <w:rsid w:val="003C6BB4"/>
    <w:rsid w:val="003D5786"/>
    <w:rsid w:val="004008B8"/>
    <w:rsid w:val="0046314C"/>
    <w:rsid w:val="004648A5"/>
    <w:rsid w:val="004673B4"/>
    <w:rsid w:val="0046787F"/>
    <w:rsid w:val="004E30D5"/>
    <w:rsid w:val="00501F18"/>
    <w:rsid w:val="005026AB"/>
    <w:rsid w:val="0050571C"/>
    <w:rsid w:val="00511665"/>
    <w:rsid w:val="005133D7"/>
    <w:rsid w:val="005779FA"/>
    <w:rsid w:val="00586347"/>
    <w:rsid w:val="005A3DA4"/>
    <w:rsid w:val="005A3E78"/>
    <w:rsid w:val="005C2A75"/>
    <w:rsid w:val="005D0327"/>
    <w:rsid w:val="005E1AED"/>
    <w:rsid w:val="005E531E"/>
    <w:rsid w:val="005F011C"/>
    <w:rsid w:val="00662F15"/>
    <w:rsid w:val="00664E0F"/>
    <w:rsid w:val="00681B25"/>
    <w:rsid w:val="006C7354"/>
    <w:rsid w:val="006D20F1"/>
    <w:rsid w:val="00723F4D"/>
    <w:rsid w:val="007255C8"/>
    <w:rsid w:val="00725A0A"/>
    <w:rsid w:val="007326F6"/>
    <w:rsid w:val="007865DE"/>
    <w:rsid w:val="00797C4B"/>
    <w:rsid w:val="007F77F4"/>
    <w:rsid w:val="00802202"/>
    <w:rsid w:val="00874F8C"/>
    <w:rsid w:val="008A2F21"/>
    <w:rsid w:val="008A56BE"/>
    <w:rsid w:val="008B0703"/>
    <w:rsid w:val="00904D12"/>
    <w:rsid w:val="00914195"/>
    <w:rsid w:val="009150D3"/>
    <w:rsid w:val="00955E4E"/>
    <w:rsid w:val="0095679B"/>
    <w:rsid w:val="009721C2"/>
    <w:rsid w:val="009A6562"/>
    <w:rsid w:val="009B0D03"/>
    <w:rsid w:val="009B53DD"/>
    <w:rsid w:val="009C5A1D"/>
    <w:rsid w:val="009E0CE0"/>
    <w:rsid w:val="009F0E2A"/>
    <w:rsid w:val="00A1281F"/>
    <w:rsid w:val="00A96A1F"/>
    <w:rsid w:val="00AA5129"/>
    <w:rsid w:val="00AA5E39"/>
    <w:rsid w:val="00AA6B40"/>
    <w:rsid w:val="00AD47AF"/>
    <w:rsid w:val="00AE264C"/>
    <w:rsid w:val="00B137C9"/>
    <w:rsid w:val="00B34088"/>
    <w:rsid w:val="00B42152"/>
    <w:rsid w:val="00B60E7E"/>
    <w:rsid w:val="00B66010"/>
    <w:rsid w:val="00B75052"/>
    <w:rsid w:val="00B906F8"/>
    <w:rsid w:val="00BA39B3"/>
    <w:rsid w:val="00BA539E"/>
    <w:rsid w:val="00BB5C6B"/>
    <w:rsid w:val="00BD6DCF"/>
    <w:rsid w:val="00BE25FA"/>
    <w:rsid w:val="00BF016C"/>
    <w:rsid w:val="00C31A5D"/>
    <w:rsid w:val="00C3743D"/>
    <w:rsid w:val="00C95F18"/>
    <w:rsid w:val="00CB4665"/>
    <w:rsid w:val="00CB491E"/>
    <w:rsid w:val="00CB7A50"/>
    <w:rsid w:val="00CC3029"/>
    <w:rsid w:val="00CE1825"/>
    <w:rsid w:val="00CE5503"/>
    <w:rsid w:val="00D1548D"/>
    <w:rsid w:val="00D51EAF"/>
    <w:rsid w:val="00D62341"/>
    <w:rsid w:val="00D64FF9"/>
    <w:rsid w:val="00D67799"/>
    <w:rsid w:val="00D8594A"/>
    <w:rsid w:val="00D94D54"/>
    <w:rsid w:val="00DB6E08"/>
    <w:rsid w:val="00E072BA"/>
    <w:rsid w:val="00E35BA5"/>
    <w:rsid w:val="00E51765"/>
    <w:rsid w:val="00E70A47"/>
    <w:rsid w:val="00E824B7"/>
    <w:rsid w:val="00F11EDB"/>
    <w:rsid w:val="00F15BFE"/>
    <w:rsid w:val="00F162EA"/>
    <w:rsid w:val="00F266A7"/>
    <w:rsid w:val="00F2784D"/>
    <w:rsid w:val="00F55D6F"/>
    <w:rsid w:val="00F832E1"/>
    <w:rsid w:val="00FC43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892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791BA-BA09-479F-ABD1-44A7247DA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32</cp:revision>
  <cp:lastPrinted>2016-09-22T05:18:00Z</cp:lastPrinted>
  <dcterms:created xsi:type="dcterms:W3CDTF">2018-10-10T06:31:00Z</dcterms:created>
  <dcterms:modified xsi:type="dcterms:W3CDTF">2018-12-05T10:20:00Z</dcterms:modified>
</cp:coreProperties>
</file>